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E" w:rsidRPr="00AC79CE" w:rsidRDefault="00AC79CE" w:rsidP="00AC79CE">
      <w:r w:rsidRPr="00AC79CE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104900"/>
            <wp:effectExtent l="0" t="0" r="9525" b="0"/>
            <wp:wrapSquare wrapText="bothSides"/>
            <wp:docPr id="1" name="Рисунок 1" descr="Диагностика и лечение печ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и лечение печ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CE">
        <w:t xml:space="preserve">             </w:t>
      </w:r>
      <w:r w:rsidRPr="00AC79CE">
        <w:rPr>
          <w:b/>
        </w:rPr>
        <w:t>ОСТОРОЖНО! ВИРУСНЫЙ ГЕПАТИТ  А!</w:t>
      </w:r>
      <w:r w:rsidRPr="00AC79CE">
        <w:rPr>
          <w:b/>
        </w:rPr>
        <w:br/>
      </w:r>
      <w:r w:rsidRPr="00AC79CE">
        <w:br/>
        <w:t xml:space="preserve">         Вирусный гепатит</w:t>
      </w:r>
      <w:proofErr w:type="gramStart"/>
      <w:r w:rsidRPr="00AC79CE">
        <w:t xml:space="preserve"> А</w:t>
      </w:r>
      <w:proofErr w:type="gramEnd"/>
      <w:r w:rsidRPr="00AC79CE">
        <w:t xml:space="preserve"> - острое инфекционное заболевание.   </w:t>
      </w:r>
    </w:p>
    <w:p w:rsidR="00AC79CE" w:rsidRPr="00AC79CE" w:rsidRDefault="00AC79CE" w:rsidP="00AC79CE">
      <w:r w:rsidRPr="00AC79CE">
        <w:t xml:space="preserve">         Возбудитель гепатита – вирус, который поражает печень, играющую важную роль в жизнедеятельности всего организма. Гепатит</w:t>
      </w:r>
      <w:proofErr w:type="gramStart"/>
      <w:r w:rsidRPr="00AC79CE">
        <w:t xml:space="preserve"> А</w:t>
      </w:r>
      <w:proofErr w:type="gramEnd"/>
      <w:r w:rsidRPr="00AC79CE">
        <w:t>, как и кишечные инфекции, называют болезнью немытых рук.</w:t>
      </w:r>
    </w:p>
    <w:p w:rsidR="00AC79CE" w:rsidRPr="00AC79CE" w:rsidRDefault="00AC79CE" w:rsidP="00AC79CE">
      <w:r w:rsidRPr="00AC79CE">
        <w:t>Заболевание широко распространено в странах с низким уровнем гигиенической культуры. Велик риск заражения при выезде в жаркие страны с дефицитом воды, плохой системой канализации и водоснабжения. Не случайно гепатит</w:t>
      </w:r>
      <w:proofErr w:type="gramStart"/>
      <w:r w:rsidRPr="00AC79CE">
        <w:t xml:space="preserve"> А</w:t>
      </w:r>
      <w:proofErr w:type="gramEnd"/>
      <w:r w:rsidRPr="00AC79CE">
        <w:t xml:space="preserve"> называют еще болезнью путешественников.      </w:t>
      </w:r>
    </w:p>
    <w:p w:rsidR="00AC79CE" w:rsidRPr="00AC79CE" w:rsidRDefault="00AC79CE" w:rsidP="00AC79CE">
      <w:r w:rsidRPr="00AC79CE">
        <w:t>Гепатитом</w:t>
      </w:r>
      <w:proofErr w:type="gramStart"/>
      <w:r w:rsidRPr="00AC79CE">
        <w:t xml:space="preserve"> А</w:t>
      </w:r>
      <w:proofErr w:type="gramEnd"/>
      <w:r w:rsidRPr="00AC79CE">
        <w:t xml:space="preserve"> болеют люди всех возрастов, но чаще - дети. Наибольшее число заболеваний приходится на осеннее – зимний период.</w:t>
      </w:r>
    </w:p>
    <w:p w:rsidR="00AC79CE" w:rsidRPr="00AC79CE" w:rsidRDefault="00AC79CE" w:rsidP="00AC79CE">
      <w:r w:rsidRPr="00AC79CE">
        <w:t>Источником инфекции является больной человек. Вирус гепатита выделяется из организма через кишечник и обнаруживается в фекалиях.</w:t>
      </w:r>
    </w:p>
    <w:p w:rsidR="00AC79CE" w:rsidRPr="00AC79CE" w:rsidRDefault="00AC79CE" w:rsidP="00AC79CE">
      <w:r w:rsidRPr="00AC79CE">
        <w:t xml:space="preserve">При несоблюдении правил личной гигиены возбудитель легко попадает на окружающие предметы, пищевые продукты, в почву и воду, где способен длительное время (до нескольких месяцев, особенно в холодное время года) сохранять свои </w:t>
      </w:r>
      <w:proofErr w:type="spellStart"/>
      <w:r w:rsidRPr="00AC79CE">
        <w:t>белезнетворные</w:t>
      </w:r>
      <w:proofErr w:type="spellEnd"/>
      <w:r w:rsidRPr="00AC79CE">
        <w:t xml:space="preserve"> свойства.</w:t>
      </w:r>
    </w:p>
    <w:p w:rsidR="00AC79CE" w:rsidRPr="00AC79CE" w:rsidRDefault="00AC79CE" w:rsidP="00AC79CE">
      <w:r w:rsidRPr="00AC79CE">
        <w:t xml:space="preserve">В организм здорового человека вирус проникает через грязные руки во время еды или курения, а также с пищей и водой. С момента заражения до начала болезни проходит от 7 до 50 дней, чаще 1,5 – 2 недели. У больного ухудшается аппетит, появляются боли в правом подреберье, тошнота, нередко – рвота, изменяется характер стула.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</w:t>
      </w:r>
    </w:p>
    <w:p w:rsidR="00AC79CE" w:rsidRPr="00AC79CE" w:rsidRDefault="00AC79CE" w:rsidP="00AC79CE">
      <w:r w:rsidRPr="00AC79CE">
        <w:t xml:space="preserve">Через 7-14 дней от начала заболевания появляются явные признаки гепатита: моча становится темной, кал обесцвечивается, слизистые глаз и кожа приобретают желтушную окраску. Заболевание может протекать и без проявления желтухи, в стертой, скрытой форме. </w:t>
      </w:r>
      <w:proofErr w:type="spellStart"/>
      <w:r w:rsidRPr="00AC79CE">
        <w:t>Безжелтушные</w:t>
      </w:r>
      <w:proofErr w:type="spellEnd"/>
      <w:r w:rsidRPr="00AC79CE">
        <w:t xml:space="preserve"> формы гепатита</w:t>
      </w:r>
      <w:proofErr w:type="gramStart"/>
      <w:r w:rsidRPr="00AC79CE">
        <w:t xml:space="preserve"> А</w:t>
      </w:r>
      <w:proofErr w:type="gramEnd"/>
      <w:r w:rsidRPr="00AC79CE">
        <w:t xml:space="preserve"> встречаются достаточно часто - до 70% случаев. </w:t>
      </w:r>
    </w:p>
    <w:p w:rsidR="00AC79CE" w:rsidRPr="00AC79CE" w:rsidRDefault="00AC79CE" w:rsidP="00AC79CE">
      <w:r w:rsidRPr="00AC79CE">
        <w:t>Для того</w:t>
      </w:r>
      <w:proofErr w:type="gramStart"/>
      <w:r w:rsidRPr="00AC79CE">
        <w:t>,</w:t>
      </w:r>
      <w:proofErr w:type="gramEnd"/>
      <w:r w:rsidRPr="00AC79CE">
        <w:t xml:space="preserve"> чтобы защитить себя от заражения вирусным гепатитом необходимо: строго соблюдать правила личной гигиены, мыть руки с мылом после возвращения домой с улицы, перед едой и после посещения туалета; купаться в специально отведенных для этих целей местах; тщательно  мыть овощи, фрукты, ягоды  перед употреблением; не </w:t>
      </w:r>
      <w:proofErr w:type="spellStart"/>
      <w:r w:rsidRPr="00AC79CE">
        <w:t>приобритать</w:t>
      </w:r>
      <w:proofErr w:type="spellEnd"/>
      <w:r w:rsidRPr="00AC79CE">
        <w:t xml:space="preserve"> продукты питания у случайных лиц или в местах несанкционированной торговли; в домашних условиях соблюдать правила гигиены при приготовлении горячих и холодных блюд, сроки хранения пищевых продуктов, особенно скоропортящихся; тщательно прожаривать или проваривать продукты. Не употреблять воду из </w:t>
      </w:r>
      <w:proofErr w:type="gramStart"/>
      <w:r w:rsidRPr="00AC79CE">
        <w:t>случайных</w:t>
      </w:r>
      <w:proofErr w:type="gramEnd"/>
      <w:r w:rsidRPr="00AC79CE">
        <w:t xml:space="preserve"> </w:t>
      </w:r>
      <w:proofErr w:type="spellStart"/>
      <w:r w:rsidRPr="00AC79CE">
        <w:t>водоисточников</w:t>
      </w:r>
      <w:proofErr w:type="spellEnd"/>
      <w:r w:rsidRPr="00AC79CE"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AC79CE" w:rsidRPr="00AC79CE" w:rsidRDefault="00AC79CE" w:rsidP="00AC79CE">
      <w:r w:rsidRPr="00AC79CE">
        <w:t xml:space="preserve">        На сегодняшний день наиболее эффективным средством профилактики вирусного гепатита</w:t>
      </w:r>
      <w:proofErr w:type="gramStart"/>
      <w:r w:rsidRPr="00AC79CE">
        <w:t xml:space="preserve"> А</w:t>
      </w:r>
      <w:proofErr w:type="gramEnd"/>
      <w:r w:rsidRPr="00AC79CE">
        <w:t xml:space="preserve"> является вакцинация. Прививки против гепатита</w:t>
      </w:r>
      <w:proofErr w:type="gramStart"/>
      <w:r w:rsidRPr="00AC79CE">
        <w:t xml:space="preserve"> А</w:t>
      </w:r>
      <w:proofErr w:type="gramEnd"/>
      <w:r w:rsidRPr="00AC79CE">
        <w:t xml:space="preserve"> рекомендуется делать детям. Введение вакцины предусмотрено лицам отдельных профессий, тем, кто по роду своей деятельности может заразить других людей: воспитателям и персоналу детских дошкольных учреждений, работникам сферы обслуживания, прежде всего занятым в общественном питании, медицинским работникам. </w:t>
      </w:r>
      <w:r w:rsidRPr="00AC79CE">
        <w:lastRenderedPageBreak/>
        <w:t>Рекомендуется привиться работникам обслуживающим канализационные сооружения и сети. Вакцинация против гепатита</w:t>
      </w:r>
      <w:proofErr w:type="gramStart"/>
      <w:r w:rsidRPr="00AC79CE">
        <w:t xml:space="preserve"> А</w:t>
      </w:r>
      <w:proofErr w:type="gramEnd"/>
      <w:r w:rsidRPr="00AC79CE">
        <w:t xml:space="preserve"> проводится лицам, выезжающим в регионы и страны, неблагополучные по заболеваемости этой инфекцией. Курс вакцинации состоит из 2 внутримышечных инъекций. Однократная вакцинация защищает от инфекции, но для длительного сохранения иммунитета необходимо введение второй дозы через 6-12 месяцев после  первой.</w:t>
      </w:r>
    </w:p>
    <w:p w:rsidR="00AC79CE" w:rsidRPr="00AC79CE" w:rsidRDefault="00AC79CE" w:rsidP="00AC79CE">
      <w:pPr>
        <w:rPr>
          <w:b/>
        </w:rPr>
      </w:pPr>
      <w:r w:rsidRPr="00AC79CE">
        <w:rPr>
          <w:b/>
        </w:rPr>
        <w:t>Необходимо помнить о том, что заболевание легче предупредить, чем лечить!</w:t>
      </w:r>
    </w:p>
    <w:p w:rsidR="00AC79CE" w:rsidRPr="00AC79CE" w:rsidRDefault="00AC79CE" w:rsidP="00AC79CE">
      <w:r w:rsidRPr="00AC79CE">
        <w:t xml:space="preserve"> </w:t>
      </w:r>
    </w:p>
    <w:p w:rsidR="00AC79CE" w:rsidRPr="00AC79CE" w:rsidRDefault="00AC79CE" w:rsidP="00AC79CE">
      <w:pPr>
        <w:rPr>
          <w:i/>
        </w:rPr>
      </w:pPr>
      <w:r w:rsidRPr="00AC79CE">
        <w:rPr>
          <w:i/>
        </w:rPr>
        <w:t xml:space="preserve">Территориальный отдел Управления </w:t>
      </w:r>
      <w:proofErr w:type="spellStart"/>
      <w:r w:rsidRPr="00AC79CE">
        <w:rPr>
          <w:i/>
        </w:rPr>
        <w:t>Роспотребнадзора</w:t>
      </w:r>
      <w:proofErr w:type="spellEnd"/>
      <w:r w:rsidRPr="00AC79CE">
        <w:rPr>
          <w:i/>
        </w:rPr>
        <w:t xml:space="preserve"> по Нижегородской области в Автозаводском, Ленинском </w:t>
      </w:r>
      <w:proofErr w:type="gramStart"/>
      <w:r w:rsidRPr="00AC79CE">
        <w:rPr>
          <w:i/>
        </w:rPr>
        <w:t>районах</w:t>
      </w:r>
      <w:proofErr w:type="gramEnd"/>
      <w:r w:rsidRPr="00AC79CE">
        <w:rPr>
          <w:i/>
        </w:rPr>
        <w:t xml:space="preserve"> г. Нижнего Новгорода и Богородском районе</w:t>
      </w:r>
    </w:p>
    <w:p w:rsidR="00AC79CE" w:rsidRPr="00AC79CE" w:rsidRDefault="00AC79CE" w:rsidP="00AC79CE">
      <w:pPr>
        <w:rPr>
          <w:i/>
        </w:rPr>
      </w:pPr>
    </w:p>
    <w:p w:rsidR="00AC79CE" w:rsidRPr="00AC79CE" w:rsidRDefault="00AC79CE" w:rsidP="00AC79CE">
      <w:pPr>
        <w:rPr>
          <w:i/>
        </w:rPr>
      </w:pPr>
    </w:p>
    <w:p w:rsidR="00245AE8" w:rsidRDefault="00AC79CE">
      <w:bookmarkStart w:id="0" w:name="_GoBack"/>
      <w:bookmarkEnd w:id="0"/>
    </w:p>
    <w:sectPr w:rsidR="002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89"/>
    <w:rsid w:val="007467EC"/>
    <w:rsid w:val="00AC79CE"/>
    <w:rsid w:val="00BC3489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school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2016-06-01T08:44:00Z</dcterms:created>
  <dcterms:modified xsi:type="dcterms:W3CDTF">2016-06-01T08:44:00Z</dcterms:modified>
</cp:coreProperties>
</file>