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5ED" w:rsidRPr="00696B37" w:rsidRDefault="00A025ED" w:rsidP="00E80B7A">
      <w:pPr>
        <w:ind w:left="5103" w:firstLine="0"/>
        <w:jc w:val="right"/>
        <w:rPr>
          <w:rFonts w:cs="Calibri"/>
          <w:bCs/>
          <w:sz w:val="26"/>
          <w:szCs w:val="26"/>
        </w:rPr>
      </w:pPr>
      <w:r w:rsidRPr="00696B37">
        <w:rPr>
          <w:rFonts w:cs="Calibri"/>
          <w:bCs/>
          <w:sz w:val="26"/>
          <w:szCs w:val="26"/>
        </w:rPr>
        <w:t>УТВЕРЖДАЮ</w:t>
      </w:r>
    </w:p>
    <w:p w:rsidR="00A025ED" w:rsidRPr="00696B37" w:rsidRDefault="00A025ED" w:rsidP="00E80B7A">
      <w:pPr>
        <w:pStyle w:val="BodyTextIndent"/>
        <w:spacing w:after="0"/>
        <w:ind w:left="5103" w:firstLine="0"/>
        <w:jc w:val="right"/>
        <w:rPr>
          <w:rFonts w:cs="Calibri"/>
          <w:bCs/>
          <w:sz w:val="26"/>
          <w:szCs w:val="26"/>
        </w:rPr>
      </w:pPr>
      <w:r w:rsidRPr="00696B37">
        <w:rPr>
          <w:rFonts w:cs="Calibri"/>
          <w:bCs/>
          <w:sz w:val="26"/>
          <w:szCs w:val="26"/>
        </w:rPr>
        <w:t xml:space="preserve">Начальник управления общего образования </w:t>
      </w:r>
    </w:p>
    <w:p w:rsidR="00A025ED" w:rsidRPr="00696B37" w:rsidRDefault="00A025ED" w:rsidP="00E80B7A">
      <w:pPr>
        <w:pStyle w:val="BodyTextIndent"/>
        <w:spacing w:after="0"/>
        <w:ind w:left="5103" w:firstLine="0"/>
        <w:jc w:val="right"/>
        <w:rPr>
          <w:rFonts w:cs="Calibri"/>
          <w:bCs/>
          <w:sz w:val="26"/>
          <w:szCs w:val="26"/>
        </w:rPr>
      </w:pPr>
      <w:r w:rsidRPr="00696B37">
        <w:rPr>
          <w:rFonts w:cs="Calibri"/>
          <w:bCs/>
          <w:sz w:val="26"/>
          <w:szCs w:val="26"/>
        </w:rPr>
        <w:t>администрации Автозаводского района</w:t>
      </w:r>
    </w:p>
    <w:p w:rsidR="00A025ED" w:rsidRPr="00696B37" w:rsidRDefault="00A025ED" w:rsidP="00E80B7A">
      <w:pPr>
        <w:pStyle w:val="BodyTextIndent"/>
        <w:spacing w:after="0"/>
        <w:ind w:left="5103" w:firstLine="0"/>
        <w:jc w:val="right"/>
        <w:rPr>
          <w:rFonts w:cs="Calibri"/>
          <w:bCs/>
          <w:sz w:val="26"/>
          <w:szCs w:val="26"/>
        </w:rPr>
      </w:pPr>
      <w:r w:rsidRPr="00696B37">
        <w:rPr>
          <w:rFonts w:cs="Calibri"/>
          <w:bCs/>
          <w:sz w:val="26"/>
          <w:szCs w:val="26"/>
        </w:rPr>
        <w:t>города Нижнего Новгорода</w:t>
      </w:r>
    </w:p>
    <w:p w:rsidR="00A025ED" w:rsidRPr="00696B37" w:rsidRDefault="00A025ED" w:rsidP="00E80B7A">
      <w:pPr>
        <w:ind w:left="5103" w:firstLine="0"/>
        <w:jc w:val="right"/>
        <w:rPr>
          <w:rFonts w:cs="Calibri"/>
          <w:bCs/>
          <w:sz w:val="26"/>
          <w:szCs w:val="26"/>
        </w:rPr>
      </w:pPr>
      <w:r w:rsidRPr="00696B37">
        <w:rPr>
          <w:rFonts w:cs="Calibri"/>
          <w:bCs/>
          <w:sz w:val="26"/>
          <w:szCs w:val="26"/>
        </w:rPr>
        <w:t>_______________________Н.Ю. Кулагина</w:t>
      </w:r>
    </w:p>
    <w:p w:rsidR="00A025ED" w:rsidRPr="00696B37" w:rsidRDefault="00A025ED" w:rsidP="00E80B7A">
      <w:pPr>
        <w:pStyle w:val="BodyText"/>
        <w:ind w:left="5103" w:firstLine="0"/>
        <w:jc w:val="right"/>
        <w:rPr>
          <w:rFonts w:ascii="Calibri" w:hAnsi="Calibri" w:cs="Calibri"/>
          <w:bCs/>
          <w:sz w:val="26"/>
          <w:szCs w:val="26"/>
        </w:rPr>
      </w:pPr>
      <w:r w:rsidRPr="00696B37">
        <w:rPr>
          <w:rFonts w:ascii="Calibri" w:hAnsi="Calibri" w:cs="Calibri"/>
          <w:bCs/>
          <w:sz w:val="26"/>
          <w:szCs w:val="26"/>
        </w:rPr>
        <w:t xml:space="preserve">«____»_______________ </w:t>
      </w:r>
      <w:smartTag w:uri="urn:schemas-microsoft-com:office:smarttags" w:element="metricconverter">
        <w:smartTagPr>
          <w:attr w:name="ProductID" w:val="2019 г"/>
        </w:smartTagPr>
        <w:r w:rsidRPr="00696B37">
          <w:rPr>
            <w:rFonts w:ascii="Calibri" w:hAnsi="Calibri" w:cs="Calibri"/>
            <w:bCs/>
            <w:sz w:val="26"/>
            <w:szCs w:val="26"/>
          </w:rPr>
          <w:t>2019 г</w:t>
        </w:r>
      </w:smartTag>
      <w:r w:rsidRPr="00696B37">
        <w:rPr>
          <w:rFonts w:ascii="Calibri" w:hAnsi="Calibri" w:cs="Calibri"/>
          <w:bCs/>
          <w:sz w:val="26"/>
          <w:szCs w:val="26"/>
        </w:rPr>
        <w:t>.</w:t>
      </w:r>
    </w:p>
    <w:p w:rsidR="00A025ED" w:rsidRPr="0018332A" w:rsidRDefault="00A025ED" w:rsidP="007F5610">
      <w:pPr>
        <w:pStyle w:val="BodyText"/>
        <w:ind w:left="4820"/>
        <w:rPr>
          <w:rFonts w:ascii="Calibri" w:hAnsi="Calibri" w:cs="Calibri"/>
          <w:b/>
          <w:bCs/>
          <w:sz w:val="26"/>
          <w:szCs w:val="26"/>
        </w:rPr>
      </w:pPr>
    </w:p>
    <w:p w:rsidR="00A025ED" w:rsidRPr="0018332A" w:rsidRDefault="00A025ED" w:rsidP="00696B37">
      <w:pPr>
        <w:pStyle w:val="Heading1"/>
        <w:ind w:firstLine="0"/>
        <w:rPr>
          <w:rFonts w:ascii="Calibri" w:hAnsi="Calibri" w:cs="Calibri"/>
          <w:b/>
          <w:sz w:val="26"/>
          <w:szCs w:val="26"/>
        </w:rPr>
      </w:pPr>
      <w:r w:rsidRPr="0018332A">
        <w:rPr>
          <w:rFonts w:ascii="Calibri" w:hAnsi="Calibri" w:cs="Calibri"/>
          <w:b/>
          <w:sz w:val="26"/>
          <w:szCs w:val="26"/>
        </w:rPr>
        <w:t>П О Л О Ж Е Н И Е</w:t>
      </w:r>
    </w:p>
    <w:p w:rsidR="00A025ED" w:rsidRPr="0018332A" w:rsidRDefault="00A025ED" w:rsidP="00696B37">
      <w:pPr>
        <w:spacing w:line="240" w:lineRule="auto"/>
        <w:ind w:firstLine="0"/>
        <w:jc w:val="center"/>
        <w:rPr>
          <w:rFonts w:cs="Calibri"/>
          <w:b/>
          <w:sz w:val="26"/>
          <w:szCs w:val="26"/>
        </w:rPr>
      </w:pPr>
      <w:r w:rsidRPr="0018332A">
        <w:rPr>
          <w:rFonts w:cs="Calibri"/>
          <w:b/>
          <w:sz w:val="26"/>
          <w:szCs w:val="26"/>
        </w:rPr>
        <w:t>о проведении районного этапа</w:t>
      </w:r>
    </w:p>
    <w:p w:rsidR="00A025ED" w:rsidRDefault="00A025ED" w:rsidP="00696B37">
      <w:pPr>
        <w:spacing w:line="240" w:lineRule="auto"/>
        <w:ind w:firstLine="0"/>
        <w:jc w:val="center"/>
        <w:rPr>
          <w:rFonts w:cs="Calibri"/>
          <w:b/>
          <w:sz w:val="26"/>
          <w:szCs w:val="26"/>
        </w:rPr>
      </w:pPr>
      <w:r w:rsidRPr="0018332A">
        <w:rPr>
          <w:rFonts w:cs="Calibri"/>
          <w:b/>
          <w:sz w:val="26"/>
          <w:szCs w:val="26"/>
        </w:rPr>
        <w:t xml:space="preserve"> </w:t>
      </w:r>
      <w:r w:rsidRPr="00225004">
        <w:rPr>
          <w:rFonts w:cs="Calibri"/>
          <w:b/>
          <w:sz w:val="26"/>
          <w:szCs w:val="26"/>
        </w:rPr>
        <w:t>областного конкурса</w:t>
      </w:r>
      <w:r>
        <w:rPr>
          <w:rFonts w:cs="Calibri"/>
          <w:b/>
          <w:sz w:val="26"/>
          <w:szCs w:val="26"/>
        </w:rPr>
        <w:t xml:space="preserve"> </w:t>
      </w:r>
      <w:r w:rsidRPr="00225004">
        <w:rPr>
          <w:rFonts w:cs="Calibri"/>
          <w:b/>
          <w:sz w:val="26"/>
          <w:szCs w:val="26"/>
        </w:rPr>
        <w:t>«Страна БезОпасности»</w:t>
      </w:r>
    </w:p>
    <w:p w:rsidR="00A025ED" w:rsidRPr="0018332A" w:rsidRDefault="00A025ED" w:rsidP="00696B37">
      <w:pPr>
        <w:spacing w:line="240" w:lineRule="auto"/>
        <w:ind w:firstLine="0"/>
        <w:jc w:val="center"/>
        <w:rPr>
          <w:rFonts w:cs="Calibri"/>
          <w:b/>
          <w:sz w:val="26"/>
          <w:szCs w:val="26"/>
        </w:rPr>
      </w:pPr>
    </w:p>
    <w:p w:rsidR="00A025ED" w:rsidRPr="0018332A" w:rsidRDefault="00A025ED" w:rsidP="00696B37">
      <w:pPr>
        <w:spacing w:line="240" w:lineRule="auto"/>
        <w:ind w:firstLine="0"/>
        <w:jc w:val="center"/>
        <w:rPr>
          <w:rFonts w:cs="Calibri"/>
          <w:b/>
          <w:bCs/>
          <w:sz w:val="26"/>
          <w:szCs w:val="26"/>
        </w:rPr>
      </w:pPr>
      <w:r w:rsidRPr="0018332A">
        <w:rPr>
          <w:rFonts w:cs="Calibri"/>
          <w:b/>
          <w:bCs/>
          <w:sz w:val="26"/>
          <w:szCs w:val="26"/>
        </w:rPr>
        <w:t>1. Общие положения</w:t>
      </w:r>
    </w:p>
    <w:p w:rsidR="00A025ED" w:rsidRPr="0018332A" w:rsidRDefault="00A025ED" w:rsidP="00696B37">
      <w:pPr>
        <w:spacing w:line="240" w:lineRule="auto"/>
        <w:ind w:firstLine="0"/>
        <w:jc w:val="both"/>
        <w:rPr>
          <w:rFonts w:cs="Calibri"/>
          <w:sz w:val="26"/>
          <w:szCs w:val="26"/>
        </w:rPr>
      </w:pPr>
      <w:r w:rsidRPr="0018332A">
        <w:rPr>
          <w:rFonts w:cs="Calibri"/>
          <w:sz w:val="26"/>
          <w:szCs w:val="26"/>
        </w:rPr>
        <w:t xml:space="preserve">Конкурс </w:t>
      </w:r>
      <w:r>
        <w:rPr>
          <w:rFonts w:cs="Calibri"/>
          <w:sz w:val="26"/>
          <w:szCs w:val="26"/>
        </w:rPr>
        <w:t>«</w:t>
      </w:r>
      <w:r w:rsidRPr="00225004">
        <w:rPr>
          <w:rFonts w:cs="Calibri"/>
          <w:sz w:val="26"/>
          <w:szCs w:val="26"/>
        </w:rPr>
        <w:t>Страна БезОпасности</w:t>
      </w:r>
      <w:r w:rsidRPr="0018332A">
        <w:rPr>
          <w:rFonts w:cs="Calibri"/>
          <w:sz w:val="26"/>
          <w:szCs w:val="26"/>
        </w:rPr>
        <w:t>»</w:t>
      </w:r>
      <w:r>
        <w:rPr>
          <w:rFonts w:cs="Calibri"/>
          <w:sz w:val="26"/>
          <w:szCs w:val="26"/>
        </w:rPr>
        <w:t xml:space="preserve"> направлен на воспитание и формирование гражданской ответственности, культуры безопасного поведения учащихся в повседневной жизни и чрезвычайных ситуациях различного характера</w:t>
      </w:r>
      <w:r w:rsidRPr="0018332A">
        <w:rPr>
          <w:rFonts w:cs="Calibri"/>
          <w:sz w:val="26"/>
          <w:szCs w:val="26"/>
        </w:rPr>
        <w:t>.</w:t>
      </w:r>
    </w:p>
    <w:p w:rsidR="00A025ED" w:rsidRDefault="00A025ED" w:rsidP="00696B37">
      <w:pPr>
        <w:spacing w:line="240" w:lineRule="auto"/>
        <w:ind w:firstLine="0"/>
        <w:jc w:val="center"/>
        <w:rPr>
          <w:rFonts w:cs="Calibri"/>
          <w:b/>
          <w:bCs/>
          <w:sz w:val="26"/>
          <w:szCs w:val="26"/>
        </w:rPr>
      </w:pPr>
      <w:r w:rsidRPr="0018332A">
        <w:rPr>
          <w:rFonts w:cs="Calibri"/>
          <w:b/>
          <w:bCs/>
          <w:sz w:val="26"/>
          <w:szCs w:val="26"/>
        </w:rPr>
        <w:t>2. Цель и задачи</w:t>
      </w:r>
    </w:p>
    <w:p w:rsidR="00A025ED" w:rsidRDefault="00A025ED" w:rsidP="00696B37">
      <w:pPr>
        <w:spacing w:line="240" w:lineRule="auto"/>
        <w:ind w:firstLine="0"/>
        <w:jc w:val="both"/>
        <w:rPr>
          <w:rFonts w:cs="Calibri"/>
          <w:bCs/>
          <w:sz w:val="26"/>
          <w:szCs w:val="26"/>
        </w:rPr>
      </w:pPr>
      <w:r w:rsidRPr="007C0980">
        <w:rPr>
          <w:rFonts w:cs="Calibri"/>
          <w:bCs/>
          <w:sz w:val="26"/>
          <w:szCs w:val="26"/>
        </w:rPr>
        <w:t xml:space="preserve">- пропаганда знаний о правилах поведения при возникновении чрезвычайных </w:t>
      </w:r>
      <w:r>
        <w:rPr>
          <w:rFonts w:cs="Calibri"/>
          <w:bCs/>
          <w:sz w:val="26"/>
          <w:szCs w:val="26"/>
        </w:rPr>
        <w:t>ситуаций (- далее ЧС);</w:t>
      </w:r>
    </w:p>
    <w:p w:rsidR="00A025ED" w:rsidRDefault="00A025ED" w:rsidP="00696B37">
      <w:pPr>
        <w:spacing w:line="240" w:lineRule="auto"/>
        <w:ind w:firstLine="0"/>
        <w:jc w:val="both"/>
        <w:rPr>
          <w:rFonts w:cs="Calibri"/>
          <w:bCs/>
          <w:sz w:val="26"/>
          <w:szCs w:val="26"/>
        </w:rPr>
      </w:pPr>
      <w:r>
        <w:rPr>
          <w:rFonts w:cs="Calibri"/>
          <w:bCs/>
          <w:sz w:val="26"/>
          <w:szCs w:val="26"/>
        </w:rPr>
        <w:t>-  закрепление навыков грамотного поведения в условиях ЧС;</w:t>
      </w:r>
    </w:p>
    <w:p w:rsidR="00A025ED" w:rsidRDefault="00A025ED" w:rsidP="00696B37">
      <w:pPr>
        <w:spacing w:line="240" w:lineRule="auto"/>
        <w:ind w:firstLine="0"/>
        <w:jc w:val="both"/>
        <w:rPr>
          <w:rFonts w:cs="Calibri"/>
          <w:bCs/>
          <w:sz w:val="26"/>
          <w:szCs w:val="26"/>
        </w:rPr>
      </w:pPr>
      <w:r>
        <w:rPr>
          <w:rFonts w:cs="Calibri"/>
          <w:bCs/>
          <w:sz w:val="26"/>
          <w:szCs w:val="26"/>
        </w:rPr>
        <w:t>-  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A025ED" w:rsidRPr="0018332A" w:rsidRDefault="00A025ED" w:rsidP="00696B37">
      <w:pPr>
        <w:tabs>
          <w:tab w:val="left" w:pos="1134"/>
        </w:tabs>
        <w:spacing w:line="240" w:lineRule="auto"/>
        <w:ind w:firstLine="0"/>
        <w:jc w:val="center"/>
        <w:rPr>
          <w:rFonts w:cs="Calibri"/>
          <w:b/>
          <w:bCs/>
          <w:sz w:val="26"/>
          <w:szCs w:val="26"/>
        </w:rPr>
      </w:pPr>
      <w:r>
        <w:rPr>
          <w:rFonts w:cs="Calibri"/>
          <w:b/>
          <w:bCs/>
          <w:sz w:val="26"/>
          <w:szCs w:val="26"/>
        </w:rPr>
        <w:t>3. Организаторы</w:t>
      </w:r>
    </w:p>
    <w:p w:rsidR="00A025ED" w:rsidRPr="0018332A" w:rsidRDefault="00A025ED" w:rsidP="00696B37">
      <w:pPr>
        <w:tabs>
          <w:tab w:val="left" w:pos="1134"/>
        </w:tabs>
        <w:spacing w:line="240" w:lineRule="auto"/>
        <w:ind w:firstLine="0"/>
        <w:jc w:val="both"/>
        <w:rPr>
          <w:rFonts w:cs="Calibri"/>
          <w:sz w:val="26"/>
          <w:szCs w:val="26"/>
        </w:rPr>
      </w:pPr>
      <w:r w:rsidRPr="0018332A">
        <w:rPr>
          <w:rFonts w:cs="Calibri"/>
          <w:sz w:val="26"/>
          <w:szCs w:val="26"/>
        </w:rPr>
        <w:t>Управление общего образования администрации Автозаводского района города Нижнего Новгорода;</w:t>
      </w:r>
    </w:p>
    <w:p w:rsidR="00A025ED" w:rsidRPr="0018332A" w:rsidRDefault="00A025ED" w:rsidP="00696B37">
      <w:pPr>
        <w:tabs>
          <w:tab w:val="left" w:pos="1134"/>
        </w:tabs>
        <w:spacing w:line="240" w:lineRule="auto"/>
        <w:ind w:firstLine="0"/>
        <w:jc w:val="both"/>
        <w:rPr>
          <w:rFonts w:cs="Calibri"/>
          <w:sz w:val="26"/>
          <w:szCs w:val="26"/>
        </w:rPr>
      </w:pPr>
      <w:r w:rsidRPr="0018332A">
        <w:rPr>
          <w:rFonts w:cs="Calibri"/>
          <w:sz w:val="26"/>
          <w:szCs w:val="26"/>
        </w:rPr>
        <w:t>МБУ ДО «ЦДТ Автозаводского района» города Нижнего Новгорода.</w:t>
      </w:r>
    </w:p>
    <w:p w:rsidR="00A025ED" w:rsidRPr="0018332A" w:rsidRDefault="00A025ED" w:rsidP="00696B37">
      <w:pPr>
        <w:pStyle w:val="ListParagraph"/>
        <w:tabs>
          <w:tab w:val="left" w:pos="1134"/>
        </w:tabs>
        <w:spacing w:line="240" w:lineRule="auto"/>
        <w:ind w:left="0" w:firstLine="0"/>
        <w:jc w:val="center"/>
        <w:rPr>
          <w:rFonts w:cs="Calibri"/>
          <w:b/>
          <w:sz w:val="26"/>
          <w:szCs w:val="26"/>
        </w:rPr>
      </w:pPr>
      <w:r>
        <w:rPr>
          <w:rFonts w:cs="Calibri"/>
          <w:b/>
          <w:sz w:val="26"/>
          <w:szCs w:val="26"/>
        </w:rPr>
        <w:t>4. Участники</w:t>
      </w:r>
    </w:p>
    <w:p w:rsidR="00A025ED" w:rsidRPr="0018332A" w:rsidRDefault="00A025ED" w:rsidP="00696B37">
      <w:pPr>
        <w:shd w:val="clear" w:color="auto" w:fill="FFFFFF"/>
        <w:tabs>
          <w:tab w:val="left" w:pos="1134"/>
        </w:tabs>
        <w:spacing w:line="240" w:lineRule="auto"/>
        <w:ind w:firstLine="0"/>
        <w:jc w:val="both"/>
        <w:rPr>
          <w:rFonts w:cs="Calibri"/>
          <w:sz w:val="26"/>
          <w:szCs w:val="26"/>
        </w:rPr>
      </w:pPr>
      <w:r w:rsidRPr="0018332A">
        <w:rPr>
          <w:rFonts w:cs="Calibri"/>
          <w:sz w:val="26"/>
          <w:szCs w:val="26"/>
        </w:rPr>
        <w:t>В Конкурсе принимают участие обучающиеся образовательных организаций всех видов и типов Автозаводского района в</w:t>
      </w:r>
      <w:r>
        <w:rPr>
          <w:rFonts w:cs="Calibri"/>
          <w:sz w:val="26"/>
          <w:szCs w:val="26"/>
        </w:rPr>
        <w:t xml:space="preserve"> трех</w:t>
      </w:r>
      <w:r w:rsidRPr="0018332A">
        <w:rPr>
          <w:rFonts w:cs="Calibri"/>
          <w:sz w:val="26"/>
          <w:szCs w:val="26"/>
        </w:rPr>
        <w:t xml:space="preserve"> возрастных группах:</w:t>
      </w:r>
    </w:p>
    <w:p w:rsidR="00A025ED" w:rsidRPr="004A3799" w:rsidRDefault="00A025ED" w:rsidP="00696B37">
      <w:pPr>
        <w:tabs>
          <w:tab w:val="left" w:pos="1134"/>
        </w:tabs>
        <w:spacing w:line="240" w:lineRule="auto"/>
        <w:ind w:firstLine="0"/>
        <w:jc w:val="both"/>
        <w:rPr>
          <w:rFonts w:cs="Calibri"/>
          <w:sz w:val="26"/>
          <w:szCs w:val="26"/>
        </w:rPr>
      </w:pPr>
      <w:r w:rsidRPr="004A3799">
        <w:rPr>
          <w:rFonts w:cs="Calibri"/>
          <w:sz w:val="26"/>
          <w:szCs w:val="26"/>
        </w:rPr>
        <w:t>7 – 10 лет;</w:t>
      </w:r>
    </w:p>
    <w:p w:rsidR="00A025ED" w:rsidRPr="004A3799" w:rsidRDefault="00A025ED" w:rsidP="00696B37">
      <w:pPr>
        <w:tabs>
          <w:tab w:val="left" w:pos="1134"/>
        </w:tabs>
        <w:spacing w:line="240" w:lineRule="auto"/>
        <w:ind w:firstLine="0"/>
        <w:jc w:val="both"/>
        <w:rPr>
          <w:rFonts w:cs="Calibri"/>
          <w:sz w:val="26"/>
          <w:szCs w:val="26"/>
        </w:rPr>
      </w:pPr>
      <w:r w:rsidRPr="004A3799">
        <w:rPr>
          <w:rFonts w:cs="Calibri"/>
          <w:sz w:val="26"/>
          <w:szCs w:val="26"/>
        </w:rPr>
        <w:t>11 – 14 лет;</w:t>
      </w:r>
    </w:p>
    <w:p w:rsidR="00A025ED" w:rsidRDefault="00A025ED" w:rsidP="00696B37">
      <w:pPr>
        <w:tabs>
          <w:tab w:val="left" w:pos="1134"/>
        </w:tabs>
        <w:spacing w:line="240" w:lineRule="auto"/>
        <w:ind w:firstLine="0"/>
        <w:jc w:val="both"/>
        <w:rPr>
          <w:rFonts w:cs="Calibri"/>
          <w:b/>
          <w:bCs/>
          <w:sz w:val="26"/>
          <w:szCs w:val="26"/>
        </w:rPr>
      </w:pPr>
      <w:r w:rsidRPr="004A3799">
        <w:rPr>
          <w:rFonts w:cs="Calibri"/>
          <w:sz w:val="26"/>
          <w:szCs w:val="26"/>
        </w:rPr>
        <w:t>15 – 17 лет.</w:t>
      </w:r>
      <w:r w:rsidRPr="004A3799">
        <w:rPr>
          <w:rFonts w:cs="Calibri"/>
          <w:b/>
          <w:bCs/>
          <w:sz w:val="26"/>
          <w:szCs w:val="26"/>
        </w:rPr>
        <w:t xml:space="preserve"> </w:t>
      </w:r>
    </w:p>
    <w:p w:rsidR="00A025ED" w:rsidRDefault="00A025ED" w:rsidP="00696B37">
      <w:pPr>
        <w:tabs>
          <w:tab w:val="left" w:pos="1134"/>
        </w:tabs>
        <w:spacing w:line="240" w:lineRule="auto"/>
        <w:ind w:firstLine="0"/>
        <w:jc w:val="center"/>
        <w:rPr>
          <w:rFonts w:cs="Calibri"/>
          <w:b/>
          <w:bCs/>
          <w:sz w:val="26"/>
          <w:szCs w:val="26"/>
        </w:rPr>
      </w:pPr>
      <w:r w:rsidRPr="0018332A">
        <w:rPr>
          <w:rFonts w:cs="Calibri"/>
          <w:b/>
          <w:bCs/>
          <w:sz w:val="26"/>
          <w:szCs w:val="26"/>
        </w:rPr>
        <w:t>5. Порядок и условия проведения</w:t>
      </w:r>
    </w:p>
    <w:p w:rsidR="00A025ED" w:rsidRPr="007704E5" w:rsidRDefault="00A025ED" w:rsidP="00696B37">
      <w:pPr>
        <w:pStyle w:val="BodyText"/>
        <w:tabs>
          <w:tab w:val="left" w:pos="567"/>
          <w:tab w:val="left" w:pos="1134"/>
          <w:tab w:val="left" w:pos="8882"/>
        </w:tabs>
        <w:ind w:firstLine="0"/>
        <w:jc w:val="both"/>
        <w:rPr>
          <w:rFonts w:ascii="Calibri" w:hAnsi="Calibri" w:cs="Calibri"/>
          <w:sz w:val="26"/>
          <w:szCs w:val="26"/>
        </w:rPr>
      </w:pPr>
      <w:r w:rsidRPr="00DD7E39">
        <w:rPr>
          <w:rFonts w:ascii="Calibri" w:hAnsi="Calibri" w:cs="Calibri"/>
          <w:b/>
          <w:i/>
          <w:sz w:val="26"/>
          <w:szCs w:val="26"/>
          <w:lang w:val="en-US"/>
        </w:rPr>
        <w:t>I</w:t>
      </w:r>
      <w:r w:rsidRPr="00DD7E39">
        <w:rPr>
          <w:rFonts w:ascii="Calibri" w:hAnsi="Calibri" w:cs="Calibri"/>
          <w:b/>
          <w:i/>
          <w:sz w:val="26"/>
          <w:szCs w:val="26"/>
        </w:rPr>
        <w:t xml:space="preserve"> этап</w:t>
      </w:r>
      <w:r>
        <w:rPr>
          <w:rFonts w:ascii="Calibri" w:hAnsi="Calibri" w:cs="Calibri"/>
          <w:sz w:val="26"/>
          <w:szCs w:val="26"/>
        </w:rPr>
        <w:t xml:space="preserve"> – Заочный.  </w:t>
      </w:r>
      <w:r w:rsidRPr="005458E8">
        <w:rPr>
          <w:rFonts w:ascii="Calibri" w:hAnsi="Calibri" w:cs="Calibri"/>
          <w:b/>
          <w:sz w:val="26"/>
          <w:szCs w:val="26"/>
        </w:rPr>
        <w:t>До</w:t>
      </w:r>
      <w:r w:rsidRPr="007704E5">
        <w:rPr>
          <w:rFonts w:ascii="Calibri" w:hAnsi="Calibri" w:cs="Calibri"/>
          <w:sz w:val="26"/>
          <w:szCs w:val="26"/>
        </w:rPr>
        <w:t xml:space="preserve"> </w:t>
      </w:r>
      <w:r>
        <w:rPr>
          <w:rFonts w:ascii="Calibri" w:hAnsi="Calibri" w:cs="Calibri"/>
          <w:b/>
          <w:sz w:val="26"/>
          <w:szCs w:val="26"/>
        </w:rPr>
        <w:t>2</w:t>
      </w:r>
      <w:r w:rsidRPr="007704E5">
        <w:rPr>
          <w:rFonts w:ascii="Calibri" w:hAnsi="Calibri" w:cs="Calibri"/>
          <w:b/>
          <w:sz w:val="26"/>
          <w:szCs w:val="26"/>
        </w:rPr>
        <w:t xml:space="preserve"> декабря 2019 (</w:t>
      </w:r>
      <w:r w:rsidRPr="007704E5">
        <w:rPr>
          <w:rFonts w:ascii="Calibri" w:hAnsi="Calibri" w:cs="Calibri"/>
          <w:sz w:val="26"/>
          <w:szCs w:val="26"/>
        </w:rPr>
        <w:t xml:space="preserve">включительно) для участия в Конкурсе образовательная организация предоставляет в каждой возрастной группе </w:t>
      </w:r>
      <w:r>
        <w:rPr>
          <w:rFonts w:ascii="Calibri" w:hAnsi="Calibri" w:cs="Calibri"/>
          <w:sz w:val="26"/>
          <w:szCs w:val="26"/>
        </w:rPr>
        <w:t xml:space="preserve">и номинации </w:t>
      </w:r>
      <w:r w:rsidRPr="007704E5">
        <w:rPr>
          <w:rFonts w:ascii="Calibri" w:hAnsi="Calibri" w:cs="Calibri"/>
          <w:sz w:val="26"/>
          <w:szCs w:val="26"/>
        </w:rPr>
        <w:t xml:space="preserve">работы </w:t>
      </w:r>
      <w:r w:rsidRPr="007704E5">
        <w:rPr>
          <w:rFonts w:ascii="Calibri" w:hAnsi="Calibri" w:cs="Calibri"/>
          <w:b/>
          <w:i/>
          <w:sz w:val="26"/>
          <w:szCs w:val="26"/>
          <w:u w:val="single"/>
        </w:rPr>
        <w:t>только победителей школьного этапа</w:t>
      </w:r>
      <w:r w:rsidRPr="007704E5">
        <w:rPr>
          <w:rFonts w:ascii="Calibri" w:hAnsi="Calibri" w:cs="Calibri"/>
          <w:sz w:val="26"/>
          <w:szCs w:val="26"/>
        </w:rPr>
        <w:t xml:space="preserve">. </w:t>
      </w:r>
    </w:p>
    <w:p w:rsidR="00A025ED" w:rsidRDefault="00A025ED" w:rsidP="00696B37">
      <w:pPr>
        <w:pStyle w:val="BodyText"/>
        <w:tabs>
          <w:tab w:val="left" w:pos="567"/>
          <w:tab w:val="left" w:pos="1134"/>
          <w:tab w:val="left" w:pos="8882"/>
        </w:tabs>
        <w:ind w:firstLine="0"/>
        <w:jc w:val="both"/>
        <w:rPr>
          <w:rFonts w:ascii="Calibri" w:hAnsi="Calibri" w:cs="Calibri"/>
          <w:sz w:val="26"/>
          <w:szCs w:val="26"/>
        </w:rPr>
      </w:pPr>
      <w:r w:rsidRPr="007704E5">
        <w:rPr>
          <w:rFonts w:ascii="Calibri" w:eastAsia="MS Mincho" w:hAnsi="Calibri" w:cs="Calibri"/>
          <w:sz w:val="26"/>
          <w:szCs w:val="26"/>
        </w:rPr>
        <w:t>Каждый участник Конкурса представляет одну работу в одной номинации.</w:t>
      </w:r>
      <w:r w:rsidRPr="007704E5">
        <w:rPr>
          <w:rFonts w:ascii="Calibri" w:hAnsi="Calibri" w:cs="Calibri"/>
          <w:sz w:val="26"/>
          <w:szCs w:val="26"/>
        </w:rPr>
        <w:t xml:space="preserve"> Конкурсные заявки принимаются по ссылке в Google-форме, </w:t>
      </w:r>
    </w:p>
    <w:p w:rsidR="00A025ED" w:rsidRPr="00B877AC" w:rsidRDefault="00A025ED" w:rsidP="00696B37">
      <w:pPr>
        <w:pStyle w:val="BodyText"/>
        <w:tabs>
          <w:tab w:val="left" w:pos="567"/>
          <w:tab w:val="left" w:pos="1134"/>
          <w:tab w:val="left" w:pos="8882"/>
        </w:tabs>
        <w:ind w:firstLine="0"/>
        <w:jc w:val="both"/>
        <w:rPr>
          <w:rFonts w:ascii="Calibri" w:hAnsi="Calibri" w:cs="Calibri"/>
        </w:rPr>
      </w:pPr>
      <w:hyperlink r:id="rId5" w:history="1">
        <w:r w:rsidRPr="00B877AC">
          <w:rPr>
            <w:rStyle w:val="Hyperlink"/>
            <w:rFonts w:ascii="Calibri" w:hAnsi="Calibri" w:cs="Calibri"/>
          </w:rPr>
          <w:t>https://docs.google.com/forms/d/e/1FAIpQLSeX1-AAo-fyQ-LSIbdFIW7LXrRc4spam3T7w6sweiX-K2Hpcw/viewform</w:t>
        </w:r>
      </w:hyperlink>
    </w:p>
    <w:p w:rsidR="00A025ED" w:rsidRPr="000F30A0" w:rsidRDefault="00A025ED" w:rsidP="00696B37">
      <w:pPr>
        <w:pStyle w:val="BodyText"/>
        <w:tabs>
          <w:tab w:val="left" w:pos="567"/>
          <w:tab w:val="left" w:pos="1134"/>
          <w:tab w:val="left" w:pos="8882"/>
        </w:tabs>
        <w:ind w:firstLine="0"/>
        <w:jc w:val="both"/>
        <w:rPr>
          <w:rFonts w:cs="Calibri"/>
          <w:b/>
          <w:i/>
          <w:sz w:val="26"/>
          <w:szCs w:val="26"/>
          <w:u w:val="single"/>
        </w:rPr>
      </w:pPr>
      <w:r w:rsidRPr="000F30A0">
        <w:rPr>
          <w:rFonts w:cs="Calibri"/>
          <w:b/>
          <w:i/>
          <w:sz w:val="26"/>
          <w:szCs w:val="26"/>
          <w:u w:val="single"/>
        </w:rPr>
        <w:t xml:space="preserve">Обращаем ваше внимание, что заполнение Googlе-формы по ссылке является официальной заявкой на участие в Конкурсе. </w:t>
      </w:r>
    </w:p>
    <w:p w:rsidR="00A025ED" w:rsidRPr="000F30A0" w:rsidRDefault="00A025ED" w:rsidP="00696B37">
      <w:pPr>
        <w:pStyle w:val="BodyTextIndent3"/>
        <w:tabs>
          <w:tab w:val="left" w:pos="1134"/>
        </w:tabs>
        <w:spacing w:after="0" w:line="240" w:lineRule="auto"/>
        <w:ind w:left="0" w:firstLine="0"/>
        <w:jc w:val="both"/>
        <w:rPr>
          <w:rFonts w:cs="Calibri"/>
          <w:b/>
          <w:i/>
          <w:sz w:val="26"/>
          <w:szCs w:val="26"/>
          <w:u w:val="single"/>
        </w:rPr>
      </w:pPr>
      <w:r w:rsidRPr="000F30A0">
        <w:rPr>
          <w:rFonts w:cs="Calibri"/>
          <w:b/>
          <w:i/>
          <w:sz w:val="26"/>
          <w:szCs w:val="26"/>
          <w:u w:val="single"/>
        </w:rPr>
        <w:t xml:space="preserve">При заполнении Googlе-формы необходимо в соответствующей графе ответов прикрепить конкурсные материалы в соответствии с требованиями данного Положения. </w:t>
      </w:r>
    </w:p>
    <w:p w:rsidR="00A025ED" w:rsidRPr="007704E5" w:rsidRDefault="00A025ED" w:rsidP="00696B37">
      <w:pPr>
        <w:pStyle w:val="BodyText2"/>
        <w:tabs>
          <w:tab w:val="left" w:pos="1134"/>
        </w:tabs>
        <w:spacing w:after="0" w:line="240" w:lineRule="auto"/>
        <w:ind w:firstLine="0"/>
        <w:jc w:val="both"/>
        <w:rPr>
          <w:rFonts w:cs="Calibri"/>
          <w:b/>
          <w:i/>
          <w:sz w:val="26"/>
          <w:szCs w:val="26"/>
        </w:rPr>
      </w:pPr>
      <w:r w:rsidRPr="007704E5">
        <w:rPr>
          <w:rFonts w:cs="Calibri"/>
          <w:sz w:val="26"/>
          <w:szCs w:val="26"/>
        </w:rPr>
        <w:t xml:space="preserve">Если по каким-либо причинам вы не можете оставить заявку в </w:t>
      </w:r>
      <w:r w:rsidRPr="007704E5">
        <w:rPr>
          <w:rFonts w:cs="Calibri"/>
          <w:b/>
          <w:i/>
          <w:color w:val="FF0000"/>
          <w:sz w:val="26"/>
          <w:szCs w:val="26"/>
          <w:u w:val="single"/>
        </w:rPr>
        <w:t>Googlе-форме</w:t>
      </w:r>
      <w:r w:rsidRPr="007704E5">
        <w:rPr>
          <w:rFonts w:cs="Calibri"/>
          <w:sz w:val="26"/>
          <w:szCs w:val="26"/>
        </w:rPr>
        <w:t>, то электронную версию работ</w:t>
      </w:r>
      <w:r>
        <w:rPr>
          <w:rFonts w:cs="Calibri"/>
          <w:sz w:val="26"/>
          <w:szCs w:val="26"/>
        </w:rPr>
        <w:t xml:space="preserve"> и анкету участника</w:t>
      </w:r>
      <w:r w:rsidRPr="007704E5">
        <w:rPr>
          <w:rFonts w:cs="Calibri"/>
          <w:sz w:val="26"/>
          <w:szCs w:val="26"/>
        </w:rPr>
        <w:t xml:space="preserve"> (</w:t>
      </w:r>
      <w:r w:rsidRPr="00EE2978">
        <w:rPr>
          <w:rFonts w:cs="Calibri"/>
          <w:sz w:val="26"/>
          <w:szCs w:val="26"/>
        </w:rPr>
        <w:t>Приложение 1</w:t>
      </w:r>
      <w:r w:rsidRPr="007704E5">
        <w:rPr>
          <w:rFonts w:cs="Calibri"/>
          <w:sz w:val="26"/>
          <w:szCs w:val="26"/>
        </w:rPr>
        <w:t xml:space="preserve">) необходимо выслать на электронный адрес </w:t>
      </w:r>
      <w:hyperlink r:id="rId6" w:history="1">
        <w:r w:rsidRPr="007704E5">
          <w:rPr>
            <w:rStyle w:val="Hyperlink"/>
            <w:rFonts w:cs="Calibri"/>
            <w:b/>
            <w:i/>
            <w:sz w:val="26"/>
            <w:szCs w:val="26"/>
          </w:rPr>
          <w:t>hyd.otdel@gmail.com</w:t>
        </w:r>
      </w:hyperlink>
      <w:r w:rsidRPr="007704E5">
        <w:rPr>
          <w:rFonts w:cs="Calibri"/>
          <w:b/>
          <w:i/>
          <w:sz w:val="26"/>
          <w:szCs w:val="26"/>
        </w:rPr>
        <w:t xml:space="preserve"> не позднее установленного срока.</w:t>
      </w:r>
    </w:p>
    <w:p w:rsidR="00A025ED" w:rsidRDefault="00A025ED" w:rsidP="00696B37">
      <w:pPr>
        <w:pStyle w:val="BodyText2"/>
        <w:spacing w:after="0" w:line="240" w:lineRule="auto"/>
        <w:ind w:firstLine="0"/>
        <w:jc w:val="both"/>
        <w:rPr>
          <w:rFonts w:cs="Calibri"/>
          <w:b/>
          <w:i/>
          <w:sz w:val="26"/>
          <w:szCs w:val="26"/>
        </w:rPr>
      </w:pPr>
      <w:r w:rsidRPr="007704E5">
        <w:rPr>
          <w:rFonts w:cs="Calibri"/>
          <w:i/>
          <w:sz w:val="26"/>
          <w:szCs w:val="26"/>
        </w:rPr>
        <w:t>Конкурсные материалы, поступившие в оргкомитет</w:t>
      </w:r>
      <w:r w:rsidRPr="007704E5">
        <w:rPr>
          <w:rFonts w:cs="Calibri"/>
          <w:b/>
          <w:i/>
          <w:sz w:val="26"/>
          <w:szCs w:val="26"/>
        </w:rPr>
        <w:t xml:space="preserve"> позднее </w:t>
      </w:r>
      <w:r>
        <w:rPr>
          <w:rFonts w:cs="Calibri"/>
          <w:b/>
          <w:i/>
          <w:sz w:val="26"/>
          <w:szCs w:val="26"/>
        </w:rPr>
        <w:t>2</w:t>
      </w:r>
      <w:r w:rsidRPr="007704E5">
        <w:rPr>
          <w:rFonts w:cs="Calibri"/>
          <w:b/>
          <w:i/>
          <w:sz w:val="26"/>
          <w:szCs w:val="26"/>
        </w:rPr>
        <w:t xml:space="preserve"> декабря 2019 года, не рассматриваются.</w:t>
      </w:r>
    </w:p>
    <w:p w:rsidR="00A025ED" w:rsidRDefault="00A025ED" w:rsidP="00696B37">
      <w:pPr>
        <w:pStyle w:val="BodyText2"/>
        <w:spacing w:after="0" w:line="240" w:lineRule="auto"/>
        <w:ind w:firstLine="0"/>
        <w:jc w:val="both"/>
        <w:rPr>
          <w:rFonts w:cs="Calibri"/>
          <w:sz w:val="26"/>
          <w:szCs w:val="26"/>
        </w:rPr>
      </w:pPr>
      <w:r w:rsidRPr="007704E5">
        <w:rPr>
          <w:rFonts w:cs="Calibri"/>
          <w:b/>
          <w:sz w:val="26"/>
          <w:szCs w:val="26"/>
        </w:rPr>
        <w:t xml:space="preserve">С </w:t>
      </w:r>
      <w:r>
        <w:rPr>
          <w:rFonts w:cs="Calibri"/>
          <w:b/>
          <w:sz w:val="26"/>
          <w:szCs w:val="26"/>
        </w:rPr>
        <w:t>03.12.2019 по 06</w:t>
      </w:r>
      <w:r w:rsidRPr="007704E5">
        <w:rPr>
          <w:rFonts w:cs="Calibri"/>
          <w:b/>
          <w:sz w:val="26"/>
          <w:szCs w:val="26"/>
        </w:rPr>
        <w:t xml:space="preserve">.12.2019 года </w:t>
      </w:r>
      <w:r w:rsidRPr="007704E5">
        <w:rPr>
          <w:rFonts w:cs="Calibri"/>
          <w:sz w:val="26"/>
          <w:szCs w:val="26"/>
        </w:rPr>
        <w:t xml:space="preserve">жюри Конкурса проводит экспертную оценку электронных версий работ. </w:t>
      </w:r>
    </w:p>
    <w:p w:rsidR="00A025ED" w:rsidRDefault="00A025ED" w:rsidP="00696B37">
      <w:pPr>
        <w:pStyle w:val="BodyText2"/>
        <w:tabs>
          <w:tab w:val="left" w:pos="1134"/>
        </w:tabs>
        <w:spacing w:after="0" w:line="240" w:lineRule="auto"/>
        <w:ind w:firstLine="0"/>
        <w:jc w:val="both"/>
        <w:rPr>
          <w:rFonts w:cs="Calibri"/>
          <w:sz w:val="26"/>
          <w:szCs w:val="26"/>
        </w:rPr>
      </w:pPr>
      <w:r>
        <w:rPr>
          <w:rFonts w:cs="Calibri"/>
          <w:b/>
          <w:sz w:val="26"/>
          <w:szCs w:val="26"/>
          <w:u w:val="single"/>
        </w:rPr>
        <w:t>06 декабря 2019 года</w:t>
      </w:r>
      <w:r>
        <w:rPr>
          <w:rFonts w:cs="Calibri"/>
          <w:sz w:val="26"/>
          <w:szCs w:val="26"/>
        </w:rPr>
        <w:t xml:space="preserve"> на сайте МБУ ДО «ЦДТ Автозаво</w:t>
      </w:r>
      <w:r w:rsidRPr="00734F61">
        <w:rPr>
          <w:rFonts w:cs="Calibri"/>
          <w:sz w:val="26"/>
          <w:szCs w:val="26"/>
        </w:rPr>
        <w:t>д</w:t>
      </w:r>
      <w:r>
        <w:rPr>
          <w:rFonts w:cs="Calibri"/>
          <w:sz w:val="26"/>
          <w:szCs w:val="26"/>
        </w:rPr>
        <w:t>с</w:t>
      </w:r>
      <w:r w:rsidRPr="00734F61">
        <w:rPr>
          <w:rFonts w:cs="Calibri"/>
          <w:sz w:val="26"/>
          <w:szCs w:val="26"/>
        </w:rPr>
        <w:t>кого района»</w:t>
      </w:r>
      <w:r>
        <w:rPr>
          <w:rFonts w:cs="Calibri"/>
          <w:sz w:val="26"/>
          <w:szCs w:val="26"/>
        </w:rPr>
        <w:t xml:space="preserve"> </w:t>
      </w:r>
      <w:hyperlink r:id="rId7" w:history="1">
        <w:r w:rsidRPr="00734F61">
          <w:rPr>
            <w:rFonts w:cs="Calibri"/>
            <w:color w:val="0000FF"/>
            <w:sz w:val="26"/>
            <w:szCs w:val="26"/>
            <w:u w:val="single"/>
          </w:rPr>
          <w:t>http://avtcrtd.ucoz.ru/</w:t>
        </w:r>
      </w:hyperlink>
      <w:r>
        <w:rPr>
          <w:rFonts w:cs="Calibri"/>
          <w:color w:val="0000FF"/>
          <w:sz w:val="26"/>
          <w:szCs w:val="26"/>
          <w:u w:val="single"/>
        </w:rPr>
        <w:t xml:space="preserve"> </w:t>
      </w:r>
      <w:r w:rsidRPr="00734F61">
        <w:rPr>
          <w:rFonts w:cs="Calibri"/>
          <w:sz w:val="26"/>
          <w:szCs w:val="26"/>
        </w:rPr>
        <w:t xml:space="preserve">и в группе в Вконтакте «Художественный отдел Автозаводского района» </w:t>
      </w:r>
      <w:hyperlink r:id="rId8" w:history="1">
        <w:r w:rsidRPr="00734F61">
          <w:rPr>
            <w:rFonts w:cs="Calibri"/>
            <w:color w:val="0000FF"/>
            <w:sz w:val="26"/>
            <w:szCs w:val="26"/>
            <w:u w:val="single"/>
          </w:rPr>
          <w:t>https://vk.com/hyd.otdel</w:t>
        </w:r>
      </w:hyperlink>
      <w:r>
        <w:rPr>
          <w:rFonts w:cs="Calibri"/>
          <w:color w:val="0000FF"/>
          <w:sz w:val="26"/>
          <w:szCs w:val="26"/>
          <w:u w:val="single"/>
        </w:rPr>
        <w:t xml:space="preserve"> </w:t>
      </w:r>
      <w:r w:rsidRPr="00734F61">
        <w:rPr>
          <w:rFonts w:cs="Calibri"/>
          <w:sz w:val="26"/>
          <w:szCs w:val="26"/>
        </w:rPr>
        <w:t xml:space="preserve">будут опубликованы списки участников, прошедших во второй этап конкурса. </w:t>
      </w:r>
    </w:p>
    <w:p w:rsidR="00A025ED" w:rsidRPr="00734F61" w:rsidRDefault="00A025ED" w:rsidP="00696B37">
      <w:pPr>
        <w:pStyle w:val="BodyText2"/>
        <w:tabs>
          <w:tab w:val="left" w:pos="1134"/>
        </w:tabs>
        <w:spacing w:after="0" w:line="240" w:lineRule="auto"/>
        <w:ind w:firstLine="0"/>
        <w:jc w:val="both"/>
        <w:rPr>
          <w:rFonts w:cs="Calibri"/>
          <w:sz w:val="26"/>
          <w:szCs w:val="26"/>
        </w:rPr>
      </w:pPr>
      <w:r>
        <w:rPr>
          <w:rFonts w:cs="Calibri"/>
          <w:b/>
          <w:i/>
          <w:sz w:val="26"/>
          <w:szCs w:val="26"/>
          <w:lang w:val="en-US"/>
        </w:rPr>
        <w:t>II</w:t>
      </w:r>
      <w:r>
        <w:rPr>
          <w:rFonts w:cs="Calibri"/>
          <w:b/>
          <w:i/>
          <w:sz w:val="26"/>
          <w:szCs w:val="26"/>
        </w:rPr>
        <w:t xml:space="preserve"> этап</w:t>
      </w:r>
      <w:r>
        <w:rPr>
          <w:rFonts w:cs="Calibri"/>
          <w:sz w:val="26"/>
          <w:szCs w:val="26"/>
        </w:rPr>
        <w:t xml:space="preserve"> – очный.</w:t>
      </w:r>
      <w:r w:rsidRPr="00734F61">
        <w:rPr>
          <w:rFonts w:cs="Calibri"/>
          <w:sz w:val="26"/>
          <w:szCs w:val="26"/>
        </w:rPr>
        <w:t xml:space="preserve"> </w:t>
      </w:r>
      <w:r>
        <w:rPr>
          <w:rFonts w:cs="Calibri"/>
          <w:b/>
          <w:sz w:val="26"/>
          <w:szCs w:val="26"/>
          <w:u w:val="single"/>
        </w:rPr>
        <w:t>С 9</w:t>
      </w:r>
      <w:r w:rsidRPr="00734F61">
        <w:rPr>
          <w:rFonts w:cs="Calibri"/>
          <w:b/>
          <w:sz w:val="26"/>
          <w:szCs w:val="26"/>
          <w:u w:val="single"/>
        </w:rPr>
        <w:t xml:space="preserve"> </w:t>
      </w:r>
      <w:r>
        <w:rPr>
          <w:rFonts w:cs="Calibri"/>
          <w:b/>
          <w:sz w:val="26"/>
          <w:szCs w:val="26"/>
          <w:u w:val="single"/>
        </w:rPr>
        <w:t>декабря</w:t>
      </w:r>
      <w:r w:rsidRPr="00734F61">
        <w:rPr>
          <w:rFonts w:cs="Calibri"/>
          <w:b/>
          <w:sz w:val="26"/>
          <w:szCs w:val="26"/>
          <w:u w:val="single"/>
        </w:rPr>
        <w:t xml:space="preserve"> по </w:t>
      </w:r>
      <w:r>
        <w:rPr>
          <w:rFonts w:cs="Calibri"/>
          <w:b/>
          <w:sz w:val="26"/>
          <w:szCs w:val="26"/>
          <w:u w:val="single"/>
        </w:rPr>
        <w:t>11 декабря</w:t>
      </w:r>
      <w:r w:rsidRPr="00734F61">
        <w:rPr>
          <w:rFonts w:cs="Calibri"/>
          <w:b/>
          <w:sz w:val="26"/>
          <w:szCs w:val="26"/>
          <w:u w:val="single"/>
        </w:rPr>
        <w:t xml:space="preserve"> 2019 года</w:t>
      </w:r>
      <w:r w:rsidRPr="00734F61">
        <w:rPr>
          <w:rFonts w:cs="Calibri"/>
          <w:sz w:val="26"/>
          <w:szCs w:val="26"/>
        </w:rPr>
        <w:t xml:space="preserve"> необходимо предостави</w:t>
      </w:r>
      <w:r>
        <w:rPr>
          <w:rFonts w:cs="Calibri"/>
          <w:sz w:val="26"/>
          <w:szCs w:val="26"/>
        </w:rPr>
        <w:t xml:space="preserve">ть бумажную версию своей работы, в соответствии с требованиями, </w:t>
      </w:r>
      <w:r w:rsidRPr="00734F61">
        <w:rPr>
          <w:rFonts w:cs="Calibri"/>
          <w:sz w:val="26"/>
          <w:szCs w:val="26"/>
        </w:rPr>
        <w:t>в МБУ ДО «ЦДТ Автозаводского района» (ул. Школьная, дом 4, каб. 16).</w:t>
      </w:r>
    </w:p>
    <w:p w:rsidR="00A025ED" w:rsidRPr="007704E5" w:rsidRDefault="00A025ED" w:rsidP="00696B37">
      <w:pPr>
        <w:pStyle w:val="BodyText2"/>
        <w:tabs>
          <w:tab w:val="left" w:pos="1134"/>
        </w:tabs>
        <w:spacing w:after="0" w:line="240" w:lineRule="auto"/>
        <w:ind w:firstLine="0"/>
        <w:jc w:val="both"/>
        <w:rPr>
          <w:rFonts w:cs="Calibri"/>
          <w:sz w:val="26"/>
          <w:szCs w:val="26"/>
        </w:rPr>
      </w:pPr>
      <w:r w:rsidRPr="00734F61">
        <w:rPr>
          <w:rFonts w:cs="Calibri"/>
          <w:sz w:val="26"/>
          <w:szCs w:val="26"/>
        </w:rPr>
        <w:t xml:space="preserve">После чего, члены жюри определят победителей в каждой номинации и </w:t>
      </w:r>
      <w:r>
        <w:rPr>
          <w:rFonts w:cs="Calibri"/>
          <w:sz w:val="26"/>
          <w:szCs w:val="26"/>
        </w:rPr>
        <w:t>возрастной группе.</w:t>
      </w:r>
    </w:p>
    <w:p w:rsidR="00A025ED" w:rsidRDefault="00A025ED" w:rsidP="00696B37">
      <w:pPr>
        <w:pStyle w:val="BodyText2"/>
        <w:tabs>
          <w:tab w:val="left" w:pos="1134"/>
        </w:tabs>
        <w:spacing w:after="0" w:line="240" w:lineRule="auto"/>
        <w:ind w:firstLine="0"/>
        <w:jc w:val="center"/>
        <w:rPr>
          <w:rFonts w:cs="Calibri"/>
          <w:b/>
          <w:sz w:val="26"/>
          <w:szCs w:val="26"/>
        </w:rPr>
      </w:pPr>
      <w:r w:rsidRPr="007704E5">
        <w:rPr>
          <w:rFonts w:cs="Calibri"/>
          <w:b/>
          <w:sz w:val="26"/>
          <w:szCs w:val="26"/>
        </w:rPr>
        <w:t>6. Содержание конкурса</w:t>
      </w:r>
    </w:p>
    <w:p w:rsidR="00A025ED" w:rsidRPr="00050670" w:rsidRDefault="00A025ED" w:rsidP="00696B37">
      <w:pPr>
        <w:spacing w:line="240" w:lineRule="auto"/>
        <w:ind w:firstLine="0"/>
        <w:jc w:val="both"/>
        <w:rPr>
          <w:b/>
          <w:sz w:val="26"/>
          <w:szCs w:val="26"/>
        </w:rPr>
      </w:pPr>
      <w:bookmarkStart w:id="0" w:name="_GoBack"/>
      <w:bookmarkEnd w:id="0"/>
      <w:r w:rsidRPr="00050670">
        <w:rPr>
          <w:b/>
          <w:sz w:val="26"/>
          <w:szCs w:val="26"/>
        </w:rPr>
        <w:t>6.1.Тематика работ, представляемых на Конкурс:</w:t>
      </w:r>
    </w:p>
    <w:p w:rsidR="00A025ED" w:rsidRPr="00050670" w:rsidRDefault="00A025ED" w:rsidP="00696B37">
      <w:pPr>
        <w:autoSpaceDE w:val="0"/>
        <w:autoSpaceDN w:val="0"/>
        <w:adjustRightInd w:val="0"/>
        <w:spacing w:line="240" w:lineRule="auto"/>
        <w:ind w:firstLine="0"/>
        <w:jc w:val="both"/>
        <w:rPr>
          <w:sz w:val="26"/>
          <w:szCs w:val="26"/>
        </w:rPr>
      </w:pPr>
      <w:r w:rsidRPr="00050670">
        <w:rPr>
          <w:sz w:val="26"/>
          <w:szCs w:val="26"/>
        </w:rPr>
        <w:t>-  «Правила поведения на воде";</w:t>
      </w:r>
    </w:p>
    <w:p w:rsidR="00A025ED" w:rsidRPr="00050670" w:rsidRDefault="00A025ED" w:rsidP="00696B37">
      <w:pPr>
        <w:autoSpaceDE w:val="0"/>
        <w:autoSpaceDN w:val="0"/>
        <w:adjustRightInd w:val="0"/>
        <w:spacing w:line="240" w:lineRule="auto"/>
        <w:ind w:firstLine="0"/>
        <w:jc w:val="both"/>
        <w:rPr>
          <w:sz w:val="26"/>
          <w:szCs w:val="26"/>
        </w:rPr>
      </w:pPr>
      <w:r w:rsidRPr="00050670">
        <w:rPr>
          <w:sz w:val="26"/>
          <w:szCs w:val="26"/>
        </w:rPr>
        <w:t>- «Правила поведения в быту (дома)";</w:t>
      </w:r>
    </w:p>
    <w:p w:rsidR="00A025ED" w:rsidRPr="00050670" w:rsidRDefault="00A025ED" w:rsidP="00696B37">
      <w:pPr>
        <w:autoSpaceDE w:val="0"/>
        <w:autoSpaceDN w:val="0"/>
        <w:adjustRightInd w:val="0"/>
        <w:spacing w:line="240" w:lineRule="auto"/>
        <w:ind w:firstLine="0"/>
        <w:jc w:val="both"/>
        <w:rPr>
          <w:sz w:val="26"/>
          <w:szCs w:val="26"/>
        </w:rPr>
      </w:pPr>
      <w:r w:rsidRPr="00050670">
        <w:rPr>
          <w:sz w:val="26"/>
          <w:szCs w:val="26"/>
        </w:rPr>
        <w:t>- «Правила поведения на природе";</w:t>
      </w:r>
    </w:p>
    <w:p w:rsidR="00A025ED" w:rsidRPr="00050670" w:rsidRDefault="00A025ED" w:rsidP="00696B37">
      <w:pPr>
        <w:autoSpaceDE w:val="0"/>
        <w:autoSpaceDN w:val="0"/>
        <w:adjustRightInd w:val="0"/>
        <w:spacing w:line="240" w:lineRule="auto"/>
        <w:ind w:firstLine="0"/>
        <w:jc w:val="both"/>
        <w:rPr>
          <w:sz w:val="26"/>
          <w:szCs w:val="26"/>
        </w:rPr>
      </w:pPr>
      <w:r w:rsidRPr="00050670">
        <w:rPr>
          <w:sz w:val="26"/>
          <w:szCs w:val="26"/>
        </w:rPr>
        <w:t>- «Безопасность на транспорте" (авиационный, морской, речной, железнодорожный);</w:t>
      </w:r>
    </w:p>
    <w:p w:rsidR="00A025ED" w:rsidRPr="00050670" w:rsidRDefault="00A025ED" w:rsidP="00696B37">
      <w:pPr>
        <w:autoSpaceDE w:val="0"/>
        <w:autoSpaceDN w:val="0"/>
        <w:adjustRightInd w:val="0"/>
        <w:spacing w:line="240" w:lineRule="auto"/>
        <w:ind w:firstLine="0"/>
        <w:jc w:val="both"/>
        <w:rPr>
          <w:sz w:val="26"/>
          <w:szCs w:val="26"/>
        </w:rPr>
      </w:pPr>
      <w:r w:rsidRPr="00050670">
        <w:rPr>
          <w:sz w:val="26"/>
          <w:szCs w:val="26"/>
        </w:rPr>
        <w:t>- «Безопасность при ЧС природного, техногенного  и социального характера"</w:t>
      </w:r>
    </w:p>
    <w:p w:rsidR="00A025ED" w:rsidRPr="00050670" w:rsidRDefault="00A025ED" w:rsidP="00696B37">
      <w:pPr>
        <w:spacing w:line="240" w:lineRule="auto"/>
        <w:ind w:firstLine="0"/>
        <w:jc w:val="both"/>
        <w:rPr>
          <w:sz w:val="26"/>
          <w:szCs w:val="26"/>
        </w:rPr>
      </w:pPr>
      <w:r w:rsidRPr="00050670">
        <w:rPr>
          <w:sz w:val="26"/>
          <w:szCs w:val="26"/>
        </w:rPr>
        <w:t>- «Поведение в толпе";</w:t>
      </w:r>
    </w:p>
    <w:p w:rsidR="00A025ED" w:rsidRPr="00050670" w:rsidRDefault="00A025ED" w:rsidP="00696B37">
      <w:pPr>
        <w:spacing w:line="240" w:lineRule="auto"/>
        <w:ind w:firstLine="0"/>
        <w:jc w:val="both"/>
        <w:rPr>
          <w:sz w:val="26"/>
          <w:szCs w:val="26"/>
        </w:rPr>
      </w:pPr>
      <w:r w:rsidRPr="00050670">
        <w:rPr>
          <w:sz w:val="26"/>
          <w:szCs w:val="26"/>
        </w:rPr>
        <w:t>- «Пожарная безопасность";</w:t>
      </w:r>
    </w:p>
    <w:p w:rsidR="00A025ED" w:rsidRPr="00050670" w:rsidRDefault="00A025ED" w:rsidP="00696B37">
      <w:pPr>
        <w:spacing w:line="240" w:lineRule="auto"/>
        <w:ind w:firstLine="0"/>
        <w:jc w:val="both"/>
        <w:rPr>
          <w:sz w:val="26"/>
          <w:szCs w:val="26"/>
        </w:rPr>
      </w:pPr>
      <w:r w:rsidRPr="00050670">
        <w:rPr>
          <w:sz w:val="26"/>
          <w:szCs w:val="26"/>
        </w:rPr>
        <w:t>- «Правила поведения в криминогенных ситуациях" и др.</w:t>
      </w:r>
    </w:p>
    <w:p w:rsidR="00A025ED" w:rsidRPr="00050670" w:rsidRDefault="00A025ED" w:rsidP="00696B37">
      <w:pPr>
        <w:tabs>
          <w:tab w:val="num" w:pos="-180"/>
        </w:tabs>
        <w:spacing w:line="240" w:lineRule="auto"/>
        <w:ind w:firstLine="0"/>
        <w:jc w:val="both"/>
        <w:rPr>
          <w:b/>
          <w:sz w:val="26"/>
          <w:szCs w:val="26"/>
        </w:rPr>
      </w:pPr>
      <w:r w:rsidRPr="00050670">
        <w:rPr>
          <w:b/>
          <w:sz w:val="26"/>
          <w:szCs w:val="26"/>
        </w:rPr>
        <w:t>6.2.Конкурс проводится по следующим номинациям:</w:t>
      </w:r>
    </w:p>
    <w:p w:rsidR="00A025ED" w:rsidRPr="00F365C8" w:rsidRDefault="00A025ED" w:rsidP="00696B37">
      <w:pPr>
        <w:spacing w:line="240" w:lineRule="auto"/>
        <w:ind w:firstLine="0"/>
        <w:jc w:val="both"/>
        <w:rPr>
          <w:rFonts w:cs="Calibri"/>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1.</w:t>
      </w:r>
      <w:r w:rsidRPr="00F365C8">
        <w:rPr>
          <w:rFonts w:cs="Calibri"/>
          <w:b/>
          <w:sz w:val="26"/>
          <w:szCs w:val="26"/>
        </w:rPr>
        <w:t xml:space="preserve"> Номинация «Рисунок»</w:t>
      </w:r>
      <w:r w:rsidRPr="00F365C8">
        <w:rPr>
          <w:rFonts w:cs="Calibri"/>
          <w:sz w:val="26"/>
          <w:szCs w:val="26"/>
        </w:rPr>
        <w:t xml:space="preserve">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Автором представляемого на конкурс рисунка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Содержание рисунка должно отражать тему безопасности.</w:t>
      </w:r>
    </w:p>
    <w:p w:rsidR="00A025ED" w:rsidRPr="00F365C8" w:rsidRDefault="00A025ED" w:rsidP="00696B37">
      <w:pPr>
        <w:spacing w:line="240" w:lineRule="auto"/>
        <w:ind w:firstLine="0"/>
        <w:jc w:val="both"/>
        <w:rPr>
          <w:rFonts w:cs="Calibri"/>
          <w:sz w:val="26"/>
          <w:szCs w:val="26"/>
        </w:rPr>
      </w:pPr>
      <w:r>
        <w:rPr>
          <w:rFonts w:cs="Calibri"/>
          <w:sz w:val="26"/>
          <w:szCs w:val="26"/>
        </w:rPr>
        <w:t xml:space="preserve">Рисунки могут быть выполнены </w:t>
      </w:r>
      <w:r w:rsidRPr="00F365C8">
        <w:rPr>
          <w:rFonts w:cs="Calibri"/>
          <w:sz w:val="26"/>
          <w:szCs w:val="26"/>
        </w:rPr>
        <w:t>на любом материале (бумага, ватман, картон, холст и т.д.) и исполнены в любой технике (карандаш, акварель, масло, тушь, фломастеры, гуашь, пастельные мелки, цветные карандаши и т.д.).  Представленные работы должны быть формата А4.</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Рисунки должны быть подписаны на этикетке размером 3х10, которая приклеивается  в правом нижнем углу  рисунка.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руководителя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7"/>
      </w:tblGrid>
      <w:tr w:rsidR="00A025ED" w:rsidRPr="00D54742" w:rsidTr="00D54742">
        <w:trPr>
          <w:jc w:val="center"/>
        </w:trPr>
        <w:tc>
          <w:tcPr>
            <w:tcW w:w="5297" w:type="dxa"/>
          </w:tcPr>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Рисунок «Пожарная безопасность"</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Иванова Ксения,10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Руководитель Петрова Ирина Васильевна</w:t>
            </w:r>
          </w:p>
        </w:tc>
      </w:tr>
    </w:tbl>
    <w:p w:rsidR="00A025ED" w:rsidRPr="00F365C8" w:rsidRDefault="00A025ED" w:rsidP="00696B37">
      <w:pPr>
        <w:spacing w:line="240" w:lineRule="auto"/>
        <w:ind w:firstLine="0"/>
        <w:jc w:val="both"/>
        <w:rPr>
          <w:rFonts w:cs="Calibri"/>
          <w:b/>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2.</w:t>
      </w:r>
      <w:r w:rsidRPr="00F365C8">
        <w:rPr>
          <w:rFonts w:cs="Calibri"/>
          <w:b/>
          <w:sz w:val="26"/>
          <w:szCs w:val="26"/>
        </w:rPr>
        <w:t xml:space="preserve"> Номинация «Художественный плакат (постер)»</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bCs/>
          <w:sz w:val="26"/>
          <w:szCs w:val="26"/>
        </w:rPr>
        <w:t>Плакат</w:t>
      </w:r>
      <w:r w:rsidRPr="00F365C8">
        <w:rPr>
          <w:rFonts w:ascii="Calibri" w:hAnsi="Calibri" w:cs="Calibri"/>
          <w:sz w:val="26"/>
          <w:szCs w:val="26"/>
        </w:rPr>
        <w:t xml:space="preserve"> или </w:t>
      </w:r>
      <w:r w:rsidRPr="00F365C8">
        <w:rPr>
          <w:rFonts w:ascii="Calibri" w:hAnsi="Calibri" w:cs="Calibri"/>
          <w:bCs/>
          <w:sz w:val="26"/>
          <w:szCs w:val="26"/>
        </w:rPr>
        <w:t>постер</w:t>
      </w:r>
      <w:r>
        <w:rPr>
          <w:rFonts w:ascii="Calibri" w:hAnsi="Calibri" w:cs="Calibri"/>
          <w:sz w:val="26"/>
          <w:szCs w:val="26"/>
        </w:rPr>
        <w:t xml:space="preserve"> –</w:t>
      </w:r>
      <w:r w:rsidRPr="00F365C8">
        <w:rPr>
          <w:rFonts w:ascii="Calibri" w:hAnsi="Calibri" w:cs="Calibri"/>
          <w:sz w:val="26"/>
          <w:szCs w:val="26"/>
        </w:rPr>
        <w:t xml:space="preserve"> разновидность прикладной печатной </w:t>
      </w:r>
      <w:hyperlink r:id="rId9" w:tooltip="Графика" w:history="1">
        <w:r w:rsidRPr="00F365C8">
          <w:rPr>
            <w:rStyle w:val="Hyperlink"/>
            <w:rFonts w:ascii="Calibri" w:hAnsi="Calibri" w:cs="Calibri"/>
            <w:sz w:val="26"/>
            <w:szCs w:val="26"/>
          </w:rPr>
          <w:t>графики</w:t>
        </w:r>
      </w:hyperlink>
      <w:r w:rsidRPr="00F365C8">
        <w:rPr>
          <w:rFonts w:ascii="Calibri" w:hAnsi="Calibri" w:cs="Calibri"/>
          <w:sz w:val="26"/>
          <w:szCs w:val="26"/>
        </w:rPr>
        <w:t xml:space="preserve">, наборно-шрифтовое или художественно-иллюстративное листовое крупноформатное печатное тиражное издание, содержащее в наглядно-компактном виде информацию рекламного, агитационно-пропагандистского, инструктивно-методического, учебного и другого характера. </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 xml:space="preserve">Лист плаката содержит броское изображение и броский заголовок или призыв. </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 xml:space="preserve">Для текста важным является </w:t>
      </w:r>
      <w:hyperlink r:id="rId10" w:tooltip="Шрифт" w:history="1">
        <w:r w:rsidRPr="00F365C8">
          <w:rPr>
            <w:rStyle w:val="Hyperlink"/>
            <w:rFonts w:ascii="Calibri" w:hAnsi="Calibri" w:cs="Calibri"/>
            <w:sz w:val="26"/>
            <w:szCs w:val="26"/>
          </w:rPr>
          <w:t>шрифт</w:t>
        </w:r>
      </w:hyperlink>
      <w:r w:rsidRPr="00F365C8">
        <w:rPr>
          <w:rFonts w:ascii="Calibri" w:hAnsi="Calibri" w:cs="Calibri"/>
          <w:sz w:val="26"/>
          <w:szCs w:val="26"/>
        </w:rPr>
        <w:t>, расположение, цвет. Основные требования к плакатам составляют хорошая видимость на расстоянии плюс привлекательный вид изделия.</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iCs/>
          <w:sz w:val="26"/>
          <w:szCs w:val="26"/>
        </w:rPr>
        <w:t>При составлении плаката необходимо определить:</w:t>
      </w:r>
    </w:p>
    <w:p w:rsidR="00A025ED" w:rsidRPr="00F365C8" w:rsidRDefault="00A025ED" w:rsidP="00696B37">
      <w:pPr>
        <w:pStyle w:val="NormalWeb"/>
        <w:spacing w:line="240" w:lineRule="auto"/>
        <w:ind w:firstLine="0"/>
        <w:jc w:val="both"/>
        <w:rPr>
          <w:rFonts w:ascii="Calibri" w:hAnsi="Calibri" w:cs="Calibri"/>
          <w:sz w:val="26"/>
          <w:szCs w:val="26"/>
        </w:rPr>
      </w:pPr>
      <w:r>
        <w:rPr>
          <w:rFonts w:ascii="Calibri" w:hAnsi="Calibri" w:cs="Calibri"/>
          <w:sz w:val="26"/>
          <w:szCs w:val="26"/>
        </w:rPr>
        <w:t>-</w:t>
      </w:r>
      <w:r w:rsidRPr="00F365C8">
        <w:rPr>
          <w:rFonts w:ascii="Calibri" w:hAnsi="Calibri" w:cs="Calibri"/>
          <w:sz w:val="26"/>
          <w:szCs w:val="26"/>
        </w:rPr>
        <w:t xml:space="preserve"> название темы;</w:t>
      </w:r>
    </w:p>
    <w:p w:rsidR="00A025ED" w:rsidRPr="00F365C8" w:rsidRDefault="00A025ED" w:rsidP="00696B37">
      <w:pPr>
        <w:pStyle w:val="NormalWeb"/>
        <w:spacing w:line="240" w:lineRule="auto"/>
        <w:ind w:firstLine="0"/>
        <w:jc w:val="both"/>
        <w:rPr>
          <w:rFonts w:ascii="Calibri" w:hAnsi="Calibri" w:cs="Calibri"/>
          <w:sz w:val="26"/>
          <w:szCs w:val="26"/>
        </w:rPr>
      </w:pPr>
      <w:r>
        <w:rPr>
          <w:rFonts w:ascii="Calibri" w:hAnsi="Calibri" w:cs="Calibri"/>
          <w:sz w:val="26"/>
          <w:szCs w:val="26"/>
        </w:rPr>
        <w:t>-</w:t>
      </w:r>
      <w:r w:rsidRPr="00F365C8">
        <w:rPr>
          <w:rFonts w:ascii="Calibri" w:hAnsi="Calibri" w:cs="Calibri"/>
          <w:sz w:val="26"/>
          <w:szCs w:val="26"/>
        </w:rPr>
        <w:t xml:space="preserve"> назначение и конкретную задачу плаката (например, убедить обучающихся с соблюдать правила безопасности в лесу);</w:t>
      </w:r>
    </w:p>
    <w:p w:rsidR="00A025ED" w:rsidRPr="00F365C8" w:rsidRDefault="00A025ED" w:rsidP="00696B37">
      <w:pPr>
        <w:pStyle w:val="NormalWeb"/>
        <w:spacing w:line="240" w:lineRule="auto"/>
        <w:ind w:firstLine="0"/>
        <w:jc w:val="both"/>
        <w:rPr>
          <w:rFonts w:ascii="Calibri" w:hAnsi="Calibri" w:cs="Calibri"/>
          <w:sz w:val="26"/>
          <w:szCs w:val="26"/>
        </w:rPr>
      </w:pPr>
      <w:r>
        <w:rPr>
          <w:rFonts w:ascii="Calibri" w:hAnsi="Calibri" w:cs="Calibri"/>
          <w:sz w:val="26"/>
          <w:szCs w:val="26"/>
        </w:rPr>
        <w:t>-</w:t>
      </w:r>
      <w:r w:rsidRPr="00F365C8">
        <w:rPr>
          <w:rFonts w:ascii="Calibri" w:hAnsi="Calibri" w:cs="Calibri"/>
          <w:sz w:val="26"/>
          <w:szCs w:val="26"/>
        </w:rPr>
        <w:t xml:space="preserve"> целевую аудиторию (плакат всегда приобретает большую действенность в тех случаях, когда он как можно точнее обращается к определенному кругу лиц (по полу, возрасту, профессии, образованию);</w:t>
      </w:r>
    </w:p>
    <w:p w:rsidR="00A025ED" w:rsidRPr="00F365C8" w:rsidRDefault="00A025ED" w:rsidP="00696B37">
      <w:pPr>
        <w:pStyle w:val="NormalWeb"/>
        <w:spacing w:line="240" w:lineRule="auto"/>
        <w:ind w:firstLine="0"/>
        <w:jc w:val="both"/>
        <w:rPr>
          <w:rFonts w:ascii="Calibri" w:hAnsi="Calibri" w:cs="Calibri"/>
          <w:sz w:val="26"/>
          <w:szCs w:val="26"/>
        </w:rPr>
      </w:pPr>
      <w:r>
        <w:rPr>
          <w:rFonts w:ascii="Calibri" w:hAnsi="Calibri" w:cs="Calibri"/>
          <w:sz w:val="26"/>
          <w:szCs w:val="26"/>
        </w:rPr>
        <w:t>-</w:t>
      </w:r>
      <w:r w:rsidRPr="00F365C8">
        <w:rPr>
          <w:rFonts w:ascii="Calibri" w:hAnsi="Calibri" w:cs="Calibri"/>
          <w:sz w:val="26"/>
          <w:szCs w:val="26"/>
        </w:rPr>
        <w:t xml:space="preserve"> название (текст) плаката;</w:t>
      </w:r>
    </w:p>
    <w:p w:rsidR="00A025ED" w:rsidRPr="00F365C8" w:rsidRDefault="00A025ED" w:rsidP="00696B37">
      <w:pPr>
        <w:pStyle w:val="NormalWeb"/>
        <w:spacing w:line="240" w:lineRule="auto"/>
        <w:ind w:firstLine="0"/>
        <w:jc w:val="both"/>
        <w:rPr>
          <w:rFonts w:ascii="Calibri" w:hAnsi="Calibri" w:cs="Calibri"/>
          <w:sz w:val="26"/>
          <w:szCs w:val="26"/>
        </w:rPr>
      </w:pPr>
      <w:r>
        <w:rPr>
          <w:rFonts w:ascii="Calibri" w:hAnsi="Calibri" w:cs="Calibri"/>
          <w:sz w:val="26"/>
          <w:szCs w:val="26"/>
        </w:rPr>
        <w:t>-</w:t>
      </w:r>
      <w:r w:rsidRPr="00F365C8">
        <w:rPr>
          <w:rFonts w:ascii="Calibri" w:hAnsi="Calibri" w:cs="Calibri"/>
          <w:sz w:val="26"/>
          <w:szCs w:val="26"/>
        </w:rPr>
        <w:t xml:space="preserve"> описание ситуации (содержание изображения).</w:t>
      </w:r>
    </w:p>
    <w:p w:rsidR="00A025ED" w:rsidRPr="00F365C8" w:rsidRDefault="00A025ED" w:rsidP="00696B37">
      <w:pPr>
        <w:pStyle w:val="NormalWeb"/>
        <w:spacing w:line="240" w:lineRule="auto"/>
        <w:ind w:firstLine="0"/>
        <w:rPr>
          <w:rFonts w:ascii="Calibri" w:hAnsi="Calibri" w:cs="Calibri"/>
          <w:b/>
          <w:sz w:val="26"/>
          <w:szCs w:val="26"/>
        </w:rPr>
      </w:pPr>
      <w:r w:rsidRPr="00F365C8">
        <w:rPr>
          <w:rFonts w:ascii="Calibri" w:hAnsi="Calibri" w:cs="Calibri"/>
          <w:b/>
          <w:iCs/>
          <w:sz w:val="26"/>
          <w:szCs w:val="26"/>
        </w:rPr>
        <w:t>По способу воплощения идеи выделяются три основных типа сюжета плаката</w:t>
      </w:r>
    </w:p>
    <w:p w:rsidR="00A025ED" w:rsidRPr="00F365C8" w:rsidRDefault="00A025ED" w:rsidP="00696B37">
      <w:pPr>
        <w:pStyle w:val="NormalWeb"/>
        <w:spacing w:line="240" w:lineRule="auto"/>
        <w:ind w:firstLine="0"/>
        <w:jc w:val="both"/>
        <w:rPr>
          <w:rFonts w:ascii="Calibri" w:hAnsi="Calibri" w:cs="Calibri"/>
          <w:b/>
          <w:sz w:val="26"/>
          <w:szCs w:val="26"/>
        </w:rPr>
      </w:pPr>
      <w:r w:rsidRPr="00F365C8">
        <w:rPr>
          <w:rFonts w:ascii="Calibri" w:hAnsi="Calibri" w:cs="Calibri"/>
          <w:sz w:val="26"/>
          <w:szCs w:val="26"/>
          <w:u w:val="single"/>
        </w:rPr>
        <w:t>Положительный сюжет.</w:t>
      </w:r>
      <w:r w:rsidRPr="00F365C8">
        <w:rPr>
          <w:rFonts w:ascii="Calibri" w:hAnsi="Calibri" w:cs="Calibri"/>
          <w:sz w:val="26"/>
          <w:szCs w:val="26"/>
        </w:rPr>
        <w:t xml:space="preserve"> В его основе лежит факт, образ или действие, которые должны вызвать к себе положительное отношение. Упор в таких плакатах делается на общественную и индивидуальную значимость и необходимость пропагандируемого действия. Тема имеет, как правило, оптимистическое, мажорное «звучание».</w:t>
      </w:r>
    </w:p>
    <w:p w:rsidR="00A025ED" w:rsidRPr="00F365C8" w:rsidRDefault="00A025ED" w:rsidP="00696B37">
      <w:pPr>
        <w:pStyle w:val="NormalWeb"/>
        <w:spacing w:line="240" w:lineRule="auto"/>
        <w:ind w:firstLine="0"/>
        <w:jc w:val="both"/>
        <w:rPr>
          <w:rFonts w:ascii="Calibri" w:hAnsi="Calibri" w:cs="Calibri"/>
          <w:b/>
          <w:sz w:val="26"/>
          <w:szCs w:val="26"/>
        </w:rPr>
      </w:pPr>
      <w:r w:rsidRPr="00F365C8">
        <w:rPr>
          <w:rFonts w:ascii="Calibri" w:hAnsi="Calibri" w:cs="Calibri"/>
          <w:sz w:val="26"/>
          <w:szCs w:val="26"/>
          <w:u w:val="single"/>
        </w:rPr>
        <w:t>Отрицательный сюжет.</w:t>
      </w:r>
      <w:r w:rsidRPr="00F365C8">
        <w:rPr>
          <w:rFonts w:ascii="Calibri" w:hAnsi="Calibri" w:cs="Calibri"/>
          <w:sz w:val="26"/>
          <w:szCs w:val="26"/>
        </w:rPr>
        <w:t xml:space="preserve"> Строится на показе в реалистической или метафорической форме отрицательного факта, неправильного поведения и часто его последствий. Такие образы воздействуют на зрителя через пробуждение негативного отношения к изображаемому, через осознание опасных последствий несоблюдения тех или иных норм и правил. Тема звучит драматически или сатирически.</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u w:val="single"/>
        </w:rPr>
        <w:t>Двойной сюжет.</w:t>
      </w:r>
      <w:r w:rsidRPr="00F365C8">
        <w:rPr>
          <w:rFonts w:ascii="Calibri" w:hAnsi="Calibri" w:cs="Calibri"/>
          <w:sz w:val="26"/>
          <w:szCs w:val="26"/>
        </w:rPr>
        <w:t xml:space="preserve"> Строится на показе двух действий: положительного и отрицательного или их последствий. Основная идея выражается в противопоставлении положительного и отрицательного действий или фактов. Тема характеризуется напряженностью и динамичностью.</w:t>
      </w:r>
    </w:p>
    <w:p w:rsidR="00A025ED" w:rsidRPr="00F365C8" w:rsidRDefault="00A025ED" w:rsidP="00696B37">
      <w:pPr>
        <w:pStyle w:val="NormalWeb"/>
        <w:spacing w:line="240" w:lineRule="auto"/>
        <w:ind w:firstLine="0"/>
        <w:rPr>
          <w:rFonts w:ascii="Calibri" w:hAnsi="Calibri" w:cs="Calibri"/>
          <w:b/>
          <w:sz w:val="26"/>
          <w:szCs w:val="26"/>
        </w:rPr>
      </w:pPr>
      <w:r w:rsidRPr="00F365C8">
        <w:rPr>
          <w:rFonts w:ascii="Calibri" w:hAnsi="Calibri" w:cs="Calibri"/>
          <w:b/>
          <w:iCs/>
          <w:sz w:val="26"/>
          <w:szCs w:val="26"/>
        </w:rPr>
        <w:t>Требования к тексту плаката</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1. Краткость текста – одно из условий его быстрого восприятия и запоминания. Известно, что человеком оптимально воспринимается и запоминается 7 (+/- 2) слов. Следует учитывать, что текст легче запоминается в виде краткого призывного лозунга. Наиболее доходчив текст, ритмически построенный, поэтому тексты, основанные на употреблении пословиц, поговорок, фразеологических оборотов, отрывков из популярных песен и известных стихов в прямом или перефразированном виде, запоминаются и воспроизводятся наиболее легко.</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2. Текст лучше давать в утвердительной форме, поскольку призывы в отрицательной форме (с употреблением отрицания «не") психологически вызывают у человека противодействие. Плохо воспринимаются побудительные предложения в назидательном тоне («Не ходи", «Не делай", «Не кури").</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3. Лучше употреблять в тексте не безличную, а личную форму обращения («уважаемые родители", «студенты, обратите внимание").</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4. Следует учитывать, что наиболее доходчив текст, приближенный к разговорной речи. Однако в нем недопустимо употреблять просторечные слова и выражения.</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 xml:space="preserve">5. Доходчивость текста плаката значительно снижается, если нет смысловой связи между текстом и изображением. Основная мысль плаката должна быть выражена в смысловом единстве текста и изображения. </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6. Для повышения эмоциональности и выразительности высказывания можно с успехом использовать восклицательные и вопросительные предложения, особенно риторические вопросы. Можно использовать приемы: повторение одного и того же слова в начале двух или нескольких отрезков речи («Научился сам – научи другого") или противопоставление отдельных понятий («Минимум затрат – максимум эффекта").</w:t>
      </w:r>
    </w:p>
    <w:p w:rsidR="00A025ED" w:rsidRPr="00F365C8" w:rsidRDefault="00A025ED" w:rsidP="00696B37">
      <w:pPr>
        <w:pStyle w:val="NormalWeb"/>
        <w:spacing w:line="240" w:lineRule="auto"/>
        <w:ind w:firstLine="0"/>
        <w:rPr>
          <w:rFonts w:ascii="Calibri" w:hAnsi="Calibri" w:cs="Calibri"/>
          <w:b/>
          <w:sz w:val="26"/>
          <w:szCs w:val="26"/>
        </w:rPr>
      </w:pPr>
      <w:r w:rsidRPr="00F365C8">
        <w:rPr>
          <w:rFonts w:ascii="Calibri" w:hAnsi="Calibri" w:cs="Calibri"/>
          <w:b/>
          <w:iCs/>
          <w:sz w:val="26"/>
          <w:szCs w:val="26"/>
        </w:rPr>
        <w:t>Требования к композиции изображению плаката</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1. Необходимо строить композицию так, чтобы ее центром был тот элемент, на который следует обратить внимание (смысловой центр композиции). Центральный по смыслу элемент должен быть выделен размером, цветом, формой, фоном или же сочетанием этих приемов. Все элементы композиции необходимо разместить на плакате так, чтобы они так или иначе «стремились" к смысловому центру, притягивали взгляд человека к нему.</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 xml:space="preserve">2. С большого расстояния лучше читаются шрифты, состоящие из прямых линий и острых углов. </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Fonts w:ascii="Calibri" w:hAnsi="Calibri" w:cs="Calibri"/>
          <w:sz w:val="26"/>
          <w:szCs w:val="26"/>
        </w:rPr>
        <w:t>3. В плакате не должно быть чрезмерного количества цветов, рекомендуется использовать не более четырех.</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Автором представляемого на конкурс художественного плаката (постера)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Содержание плаката должно отражать тему безопасности.</w:t>
      </w:r>
    </w:p>
    <w:p w:rsidR="00A025ED" w:rsidRPr="00F365C8" w:rsidRDefault="00A025ED" w:rsidP="00696B37">
      <w:pPr>
        <w:pStyle w:val="ListParagraph"/>
        <w:suppressAutoHyphens/>
        <w:spacing w:line="240" w:lineRule="auto"/>
        <w:ind w:left="0" w:firstLine="0"/>
        <w:jc w:val="both"/>
        <w:rPr>
          <w:rFonts w:cs="Calibri"/>
          <w:spacing w:val="2"/>
          <w:sz w:val="26"/>
          <w:szCs w:val="26"/>
          <w:shd w:val="clear" w:color="auto" w:fill="FFFFFF"/>
        </w:rPr>
      </w:pPr>
      <w:r w:rsidRPr="00F365C8">
        <w:rPr>
          <w:rFonts w:cs="Calibri"/>
          <w:sz w:val="26"/>
          <w:szCs w:val="26"/>
        </w:rPr>
        <w:t>Плакаты могут быть нарисованы   в любой технике (карандаш, акварель, масло, тушь, фломастеры, гуашь, пастельные мелки, цветные карандаши и т.д.), а также выполнены с помощью компьютерных программ. Представленные на конкурс работы должны быть формата А3.</w:t>
      </w:r>
      <w:r w:rsidRPr="00F365C8">
        <w:rPr>
          <w:rFonts w:cs="Calibri"/>
          <w:spacing w:val="2"/>
          <w:sz w:val="26"/>
          <w:szCs w:val="26"/>
          <w:shd w:val="clear" w:color="auto" w:fill="FFFFFF"/>
        </w:rPr>
        <w:t xml:space="preserve"> </w:t>
      </w:r>
    </w:p>
    <w:p w:rsidR="00A025ED" w:rsidRPr="00F365C8" w:rsidRDefault="00A025ED" w:rsidP="00696B37">
      <w:pPr>
        <w:pStyle w:val="ListParagraph"/>
        <w:suppressAutoHyphens/>
        <w:spacing w:line="240" w:lineRule="auto"/>
        <w:ind w:left="0" w:firstLine="0"/>
        <w:jc w:val="both"/>
        <w:rPr>
          <w:rFonts w:cs="Calibri"/>
          <w:spacing w:val="2"/>
          <w:sz w:val="26"/>
          <w:szCs w:val="26"/>
          <w:shd w:val="clear" w:color="auto" w:fill="FFFFFF"/>
        </w:rPr>
      </w:pPr>
      <w:r w:rsidRPr="00F365C8">
        <w:rPr>
          <w:rFonts w:cs="Calibri"/>
          <w:spacing w:val="2"/>
          <w:sz w:val="26"/>
          <w:szCs w:val="26"/>
          <w:shd w:val="clear" w:color="auto" w:fill="FFFFFF"/>
        </w:rPr>
        <w:t>Расположение содержания постера</w:t>
      </w:r>
      <w:r w:rsidRPr="00F365C8">
        <w:rPr>
          <w:rFonts w:cs="Calibri"/>
          <w:spacing w:val="2"/>
          <w:sz w:val="26"/>
          <w:szCs w:val="26"/>
        </w:rPr>
        <w:t xml:space="preserve"> </w:t>
      </w:r>
      <w:r w:rsidRPr="00F365C8">
        <w:rPr>
          <w:rFonts w:cs="Calibri"/>
          <w:spacing w:val="2"/>
          <w:sz w:val="26"/>
          <w:szCs w:val="26"/>
          <w:shd w:val="clear" w:color="auto" w:fill="FFFFFF"/>
        </w:rPr>
        <w:t>может быть   вертикальным   или  горизонтальным.</w:t>
      </w:r>
    </w:p>
    <w:p w:rsidR="00A025ED" w:rsidRPr="00F365C8" w:rsidRDefault="00A025ED" w:rsidP="00F365C8">
      <w:pPr>
        <w:pStyle w:val="ListParagraph"/>
        <w:suppressAutoHyphens/>
        <w:spacing w:line="240" w:lineRule="atLeast"/>
        <w:ind w:left="0"/>
        <w:rPr>
          <w:rFonts w:cs="Calibri"/>
          <w:color w:val="2D2D2D"/>
          <w:spacing w:val="2"/>
          <w:sz w:val="26"/>
          <w:szCs w:val="26"/>
        </w:rPr>
      </w:pPr>
      <w:r w:rsidRPr="00D54742">
        <w:rPr>
          <w:rFonts w:cs="Calibri"/>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alt="https://avatars.mds.yandex.net/get-pdb/805781/148bb465-5040-489e-b00e-34c259e3e5a9/s1200?webp=false" style="width:117pt;height:162.75pt;visibility:visible" o:bordertopcolor="#0070c0" o:borderleftcolor="#0070c0" o:borderbottomcolor="#0070c0" o:borderrightcolor="#0070c0">
            <v:imagedata r:id="rId11" o:title=""/>
            <w10:bordertop type="single" width="6"/>
            <w10:borderleft type="single" width="6"/>
            <w10:borderbottom type="single" width="6"/>
            <w10:borderright type="single" width="6"/>
          </v:shape>
        </w:pict>
      </w:r>
      <w:r w:rsidRPr="00F365C8">
        <w:rPr>
          <w:rFonts w:cs="Calibri"/>
          <w:noProof/>
          <w:sz w:val="26"/>
          <w:szCs w:val="26"/>
        </w:rPr>
        <w:t xml:space="preserve">                             </w:t>
      </w:r>
      <w:r w:rsidRPr="00D54742">
        <w:rPr>
          <w:rFonts w:cs="Calibri"/>
          <w:noProof/>
          <w:sz w:val="26"/>
          <w:szCs w:val="26"/>
        </w:rPr>
        <w:pict>
          <v:shape id="Рисунок 22" o:spid="_x0000_i1026" type="#_x0000_t75" alt="https://gorod24.online/uploads/image/news_thrumbs/14998/bigphoto_14998_6413_1000_0.jpg?look=1" style="width:174pt;height:146.25pt;visibility:visible" o:bordertopcolor="#0070c0" o:borderleftcolor="#0070c0" o:borderbottomcolor="#0070c0" o:borderrightcolor="#0070c0">
            <v:imagedata r:id="rId12" o:title=""/>
            <w10:bordertop type="single" width="6"/>
            <w10:borderleft type="single" width="6"/>
            <w10:borderbottom type="single" width="6"/>
            <w10:borderright type="single" width="6"/>
          </v:shape>
        </w:pict>
      </w:r>
      <w:r w:rsidRPr="00F365C8">
        <w:rPr>
          <w:rFonts w:cs="Calibri"/>
          <w:color w:val="2D2D2D"/>
          <w:spacing w:val="2"/>
          <w:sz w:val="26"/>
          <w:szCs w:val="26"/>
        </w:rPr>
        <w:br/>
      </w:r>
    </w:p>
    <w:p w:rsidR="00A025ED" w:rsidRPr="00B877AC" w:rsidRDefault="00A025ED" w:rsidP="00696B37">
      <w:pPr>
        <w:pStyle w:val="ListParagraph"/>
        <w:suppressAutoHyphens/>
        <w:spacing w:line="240" w:lineRule="auto"/>
        <w:ind w:left="0" w:firstLine="0"/>
        <w:jc w:val="both"/>
        <w:rPr>
          <w:rFonts w:cs="Calibri"/>
          <w:spacing w:val="2"/>
          <w:sz w:val="26"/>
          <w:szCs w:val="26"/>
          <w:shd w:val="clear" w:color="auto" w:fill="FFFFFF"/>
        </w:rPr>
      </w:pPr>
      <w:r w:rsidRPr="00F365C8">
        <w:rPr>
          <w:rFonts w:cs="Calibri"/>
          <w:spacing w:val="2"/>
          <w:sz w:val="26"/>
          <w:szCs w:val="26"/>
        </w:rPr>
        <w:t xml:space="preserve"> </w:t>
      </w:r>
      <w:r w:rsidRPr="00F365C8">
        <w:rPr>
          <w:rFonts w:cs="Calibri"/>
          <w:spacing w:val="2"/>
          <w:sz w:val="26"/>
          <w:szCs w:val="26"/>
          <w:shd w:val="clear" w:color="auto" w:fill="FFFFFF"/>
        </w:rPr>
        <w:t>Смысловая нагрузка плаката отражает</w:t>
      </w:r>
      <w:r>
        <w:rPr>
          <w:rFonts w:cs="Calibri"/>
          <w:spacing w:val="2"/>
          <w:sz w:val="26"/>
          <w:szCs w:val="26"/>
          <w:shd w:val="clear" w:color="auto" w:fill="FFFFFF"/>
        </w:rPr>
        <w:t>ся в 2-х компонентах: содержании</w:t>
      </w:r>
      <w:r w:rsidRPr="00F365C8">
        <w:rPr>
          <w:rFonts w:cs="Calibri"/>
          <w:spacing w:val="2"/>
          <w:sz w:val="26"/>
          <w:szCs w:val="26"/>
          <w:shd w:val="clear" w:color="auto" w:fill="FFFFFF"/>
        </w:rPr>
        <w:t xml:space="preserve"> </w:t>
      </w:r>
      <w:r>
        <w:rPr>
          <w:rFonts w:cs="Calibri"/>
          <w:spacing w:val="2"/>
          <w:sz w:val="26"/>
          <w:szCs w:val="26"/>
          <w:shd w:val="clear" w:color="auto" w:fill="FFFFFF"/>
        </w:rPr>
        <w:t>–</w:t>
      </w:r>
      <w:r w:rsidRPr="00F365C8">
        <w:rPr>
          <w:rFonts w:cs="Calibri"/>
          <w:spacing w:val="2"/>
          <w:sz w:val="26"/>
          <w:szCs w:val="26"/>
          <w:shd w:val="clear" w:color="auto" w:fill="FFFFFF"/>
        </w:rPr>
        <w:t xml:space="preserve"> в рисунке; текст выражает содержание, излагается кратко, сжато в</w:t>
      </w:r>
      <w:r>
        <w:rPr>
          <w:rFonts w:cs="Calibri"/>
          <w:spacing w:val="2"/>
          <w:sz w:val="26"/>
          <w:szCs w:val="26"/>
          <w:shd w:val="clear" w:color="auto" w:fill="FFFFFF"/>
        </w:rPr>
        <w:t xml:space="preserve"> виде призыва, девиза, слогана объемом </w:t>
      </w:r>
      <w:r w:rsidRPr="00F365C8">
        <w:rPr>
          <w:rFonts w:cs="Calibri"/>
          <w:spacing w:val="2"/>
          <w:sz w:val="26"/>
          <w:szCs w:val="26"/>
          <w:shd w:val="clear" w:color="auto" w:fill="FFFFFF"/>
        </w:rPr>
        <w:t>3 – 6 слов.</w:t>
      </w:r>
      <w:r w:rsidRPr="00F365C8">
        <w:rPr>
          <w:rFonts w:cs="Calibri"/>
          <w:spacing w:val="2"/>
          <w:sz w:val="26"/>
          <w:szCs w:val="26"/>
        </w:rPr>
        <w:t xml:space="preserve">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Плакат должен быть подписан на этикетке размером 3х10, которая приклеивается</w:t>
      </w:r>
      <w:r>
        <w:rPr>
          <w:rFonts w:cs="Calibri"/>
          <w:sz w:val="26"/>
          <w:szCs w:val="26"/>
        </w:rPr>
        <w:t xml:space="preserve"> в правом нижнем углу</w:t>
      </w:r>
      <w:r w:rsidRPr="00F365C8">
        <w:rPr>
          <w:rFonts w:cs="Calibri"/>
          <w:sz w:val="26"/>
          <w:szCs w:val="26"/>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руководителя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tblGrid>
      <w:tr w:rsidR="00A025ED" w:rsidRPr="00D54742" w:rsidTr="00D54742">
        <w:trPr>
          <w:jc w:val="center"/>
        </w:trPr>
        <w:tc>
          <w:tcPr>
            <w:tcW w:w="4644" w:type="dxa"/>
          </w:tcPr>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Плакат «Электробезопасность"</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Иванова Ксения,10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Руководитель Петрова Ирина Васильевна</w:t>
            </w:r>
          </w:p>
        </w:tc>
      </w:tr>
    </w:tbl>
    <w:p w:rsidR="00A025ED" w:rsidRPr="00F365C8" w:rsidRDefault="00A025ED" w:rsidP="00696B37">
      <w:pPr>
        <w:suppressAutoHyphens/>
        <w:spacing w:line="240" w:lineRule="auto"/>
        <w:ind w:firstLine="0"/>
        <w:jc w:val="both"/>
        <w:rPr>
          <w:rFonts w:cs="Calibri"/>
          <w:b/>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3.</w:t>
      </w:r>
      <w:r w:rsidRPr="00F365C8">
        <w:rPr>
          <w:rFonts w:cs="Calibri"/>
          <w:b/>
          <w:sz w:val="26"/>
          <w:szCs w:val="26"/>
        </w:rPr>
        <w:t xml:space="preserve"> Номинация «Коллаж»</w:t>
      </w:r>
    </w:p>
    <w:p w:rsidR="00A025ED" w:rsidRPr="000F30A0" w:rsidRDefault="00A025ED" w:rsidP="00696B37">
      <w:pPr>
        <w:suppressAutoHyphens/>
        <w:spacing w:line="240" w:lineRule="auto"/>
        <w:ind w:firstLine="0"/>
        <w:jc w:val="both"/>
        <w:rPr>
          <w:rFonts w:cs="Calibri"/>
          <w:sz w:val="26"/>
          <w:szCs w:val="26"/>
          <w:shd w:val="clear" w:color="auto" w:fill="FFFFFF"/>
        </w:rPr>
      </w:pPr>
      <w:r w:rsidRPr="000F30A0">
        <w:rPr>
          <w:rFonts w:cs="Calibri"/>
          <w:bCs/>
          <w:sz w:val="26"/>
          <w:szCs w:val="26"/>
        </w:rPr>
        <w:t>Коллаж</w:t>
      </w:r>
      <w:r w:rsidRPr="000F30A0">
        <w:rPr>
          <w:rFonts w:cs="Calibri"/>
          <w:sz w:val="26"/>
          <w:szCs w:val="26"/>
          <w:shd w:val="clear" w:color="auto" w:fill="FFFFFF"/>
        </w:rPr>
        <w:t xml:space="preserve"> (от фр. Coller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w:t>
      </w:r>
      <w:r w:rsidRPr="000F30A0">
        <w:rPr>
          <w:rFonts w:cs="Calibri"/>
          <w:sz w:val="26"/>
          <w:szCs w:val="26"/>
        </w:rPr>
        <w:t xml:space="preserve"> </w:t>
      </w:r>
      <w:r w:rsidRPr="000F30A0">
        <w:rPr>
          <w:rFonts w:cs="Calibri"/>
          <w:sz w:val="26"/>
          <w:szCs w:val="26"/>
          <w:shd w:val="clear" w:color="auto" w:fill="FFFFFF"/>
        </w:rPr>
        <w:t xml:space="preserve">Коллаж использует принцип совмещения разнородных материалов. Одна из задач коллажа — эмоциональная насыщенность и острота произведения. </w:t>
      </w:r>
    </w:p>
    <w:p w:rsidR="00A025ED" w:rsidRPr="007A2866" w:rsidRDefault="00A025ED" w:rsidP="00696B37">
      <w:pPr>
        <w:suppressAutoHyphens/>
        <w:spacing w:line="240" w:lineRule="auto"/>
        <w:ind w:firstLine="0"/>
        <w:jc w:val="both"/>
        <w:rPr>
          <w:rFonts w:cs="Calibri"/>
          <w:color w:val="000000"/>
          <w:sz w:val="26"/>
          <w:szCs w:val="26"/>
          <w:shd w:val="clear" w:color="auto" w:fill="FFFFFF"/>
        </w:rPr>
      </w:pPr>
      <w:r w:rsidRPr="000F30A0">
        <w:rPr>
          <w:rFonts w:cs="Calibri"/>
          <w:sz w:val="26"/>
          <w:szCs w:val="26"/>
          <w:shd w:val="clear" w:color="auto" w:fill="FFFFFF"/>
        </w:rPr>
        <w:t>Коллаж может быть дорисованным любыми другими сре</w:t>
      </w:r>
      <w:r>
        <w:rPr>
          <w:rFonts w:cs="Calibri"/>
          <w:sz w:val="26"/>
          <w:szCs w:val="26"/>
          <w:shd w:val="clear" w:color="auto" w:fill="FFFFFF"/>
        </w:rPr>
        <w:t>дствами — тушью, акварелью и т.д</w:t>
      </w:r>
      <w:r w:rsidRPr="000F30A0">
        <w:rPr>
          <w:rFonts w:cs="Calibri"/>
          <w:sz w:val="26"/>
          <w:szCs w:val="26"/>
          <w:shd w:val="clear" w:color="auto" w:fill="FFFFFF"/>
        </w:rPr>
        <w:t>. В графических коллажах обычно используются вырезанные картинки,</w:t>
      </w:r>
      <w:r w:rsidRPr="00F365C8">
        <w:rPr>
          <w:rFonts w:cs="Calibri"/>
          <w:color w:val="000000"/>
          <w:sz w:val="26"/>
          <w:szCs w:val="26"/>
          <w:shd w:val="clear" w:color="auto" w:fill="FFFFFF"/>
        </w:rPr>
        <w:t xml:space="preserve"> бумага разного цвета и фактуры, а также ткань, фольга, фотографии, вырезки из газет, билеты и прочее – зависит лишь от буйности фантазии творца. К тому же техника коллажа позволяет смешивать наклеивание и непосре</w:t>
      </w:r>
      <w:r>
        <w:rPr>
          <w:rFonts w:cs="Calibri"/>
          <w:color w:val="000000"/>
          <w:sz w:val="26"/>
          <w:szCs w:val="26"/>
          <w:shd w:val="clear" w:color="auto" w:fill="FFFFFF"/>
        </w:rPr>
        <w:t>дственно «работу руками" – т.е.</w:t>
      </w:r>
      <w:r w:rsidRPr="00F365C8">
        <w:rPr>
          <w:rFonts w:cs="Calibri"/>
          <w:color w:val="000000"/>
          <w:sz w:val="26"/>
          <w:szCs w:val="26"/>
          <w:shd w:val="clear" w:color="auto" w:fill="FFFFFF"/>
        </w:rPr>
        <w:t xml:space="preserve"> ваяние кистью, пером и прочее.</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Автором представляемого на конкурс коллажа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A025ED" w:rsidRPr="00F365C8" w:rsidRDefault="00A025ED" w:rsidP="00696B37">
      <w:pPr>
        <w:pStyle w:val="ListParagraph"/>
        <w:suppressAutoHyphens/>
        <w:spacing w:line="240" w:lineRule="auto"/>
        <w:ind w:left="0" w:firstLine="0"/>
        <w:jc w:val="both"/>
        <w:rPr>
          <w:rFonts w:cs="Calibri"/>
          <w:color w:val="2D2D2D"/>
          <w:spacing w:val="2"/>
          <w:sz w:val="26"/>
          <w:szCs w:val="26"/>
          <w:shd w:val="clear" w:color="auto" w:fill="FFFFFF"/>
        </w:rPr>
      </w:pPr>
      <w:r w:rsidRPr="00F365C8">
        <w:rPr>
          <w:rFonts w:cs="Calibri"/>
          <w:sz w:val="26"/>
          <w:szCs w:val="26"/>
        </w:rPr>
        <w:t xml:space="preserve"> Содержание коллажа должно отражать тему безопасности. Представленные на конкурс работы должны быть формата А3.</w:t>
      </w:r>
      <w:r w:rsidRPr="00F365C8">
        <w:rPr>
          <w:rFonts w:cs="Calibri"/>
          <w:color w:val="2D2D2D"/>
          <w:spacing w:val="2"/>
          <w:sz w:val="26"/>
          <w:szCs w:val="26"/>
          <w:shd w:val="clear" w:color="auto" w:fill="FFFFFF"/>
        </w:rPr>
        <w:t xml:space="preserve"> </w:t>
      </w:r>
    </w:p>
    <w:p w:rsidR="00A025ED" w:rsidRPr="00F365C8" w:rsidRDefault="00A025ED" w:rsidP="00696B37">
      <w:pPr>
        <w:suppressAutoHyphens/>
        <w:spacing w:line="240" w:lineRule="auto"/>
        <w:ind w:firstLine="0"/>
        <w:rPr>
          <w:rFonts w:cs="Calibri"/>
          <w:sz w:val="26"/>
          <w:szCs w:val="26"/>
        </w:rPr>
      </w:pPr>
      <w:r w:rsidRPr="00D54742">
        <w:rPr>
          <w:rFonts w:cs="Calibri"/>
          <w:noProof/>
          <w:sz w:val="26"/>
          <w:szCs w:val="26"/>
        </w:rPr>
        <w:pict>
          <v:shape id="Рисунок 31" o:spid="_x0000_i1027" type="#_x0000_t75" alt="https://portal.iv-edu.ru/dep/mouokinrn/oktyabr_mkdou/DocLib/%D0%9A%D0%BE%D0%BB%D0%BB%D0%B0%D0%B6%20(%D1%81%D1%82%D0%B0%D1%80%D1%88%D0%B0%D1%8F%20%D0%B3%D1%80%D1%83%D0%BF%D0%BF%D0%B0,%20%D0%BC%D0%B0%D0%B9%202014).jpg" style="width:198pt;height:145.5pt;visibility:visible">
            <v:imagedata r:id="rId13" o:title=""/>
          </v:shape>
        </w:pict>
      </w:r>
      <w:r w:rsidRPr="00F365C8">
        <w:rPr>
          <w:rFonts w:cs="Calibri"/>
          <w:sz w:val="26"/>
          <w:szCs w:val="26"/>
        </w:rPr>
        <w:t xml:space="preserve">                         </w:t>
      </w:r>
      <w:r w:rsidRPr="00D54742">
        <w:rPr>
          <w:rFonts w:cs="Calibri"/>
          <w:noProof/>
          <w:sz w:val="26"/>
          <w:szCs w:val="26"/>
        </w:rPr>
        <w:pict>
          <v:shape id="Рисунок 34" o:spid="_x0000_i1028" type="#_x0000_t75" alt="https://www.maam.ru/upload/blogs/detsad-163442-1500004291.jpg" style="width:188.25pt;height:142.5pt;visibility:visible">
            <v:imagedata r:id="rId14" o:title=""/>
          </v:shape>
        </w:pict>
      </w:r>
    </w:p>
    <w:p w:rsidR="00A025ED" w:rsidRDefault="00A025ED" w:rsidP="00696B37">
      <w:pPr>
        <w:spacing w:line="240" w:lineRule="auto"/>
        <w:ind w:firstLine="0"/>
        <w:jc w:val="both"/>
        <w:rPr>
          <w:rFonts w:cs="Calibri"/>
          <w:sz w:val="26"/>
          <w:szCs w:val="26"/>
        </w:rPr>
      </w:pPr>
      <w:r>
        <w:rPr>
          <w:rFonts w:cs="Calibri"/>
          <w:sz w:val="26"/>
          <w:szCs w:val="26"/>
        </w:rPr>
        <w:t>Коллаж</w:t>
      </w:r>
      <w:r w:rsidRPr="00F365C8">
        <w:rPr>
          <w:rFonts w:cs="Calibri"/>
          <w:sz w:val="26"/>
          <w:szCs w:val="26"/>
        </w:rPr>
        <w:t xml:space="preserve"> должен быть подписан на этикетке размером 3х10, которая приклеивается в правом нижнем </w:t>
      </w:r>
      <w:r>
        <w:rPr>
          <w:rFonts w:cs="Calibri"/>
          <w:sz w:val="26"/>
          <w:szCs w:val="26"/>
        </w:rPr>
        <w:t>углу</w:t>
      </w:r>
      <w:r w:rsidRPr="00F365C8">
        <w:rPr>
          <w:rFonts w:cs="Calibri"/>
          <w:sz w:val="26"/>
          <w:szCs w:val="26"/>
        </w:rPr>
        <w:t xml:space="preserve">. На этикетке указывается: номинация, название работы, ФИО участника, возраст, точное название образовательной организации, муниципальный район (городской  округ), ФИО руководителя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7"/>
      </w:tblGrid>
      <w:tr w:rsidR="00A025ED" w:rsidRPr="00D54742" w:rsidTr="00D54742">
        <w:trPr>
          <w:jc w:val="center"/>
        </w:trPr>
        <w:tc>
          <w:tcPr>
            <w:tcW w:w="5297" w:type="dxa"/>
          </w:tcPr>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Коллаж «Безопасность у водоема"</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Иванова Ксения,10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Руководитель Петрова Ирина Васильевна</w:t>
            </w:r>
          </w:p>
        </w:tc>
      </w:tr>
    </w:tbl>
    <w:p w:rsidR="00A025ED" w:rsidRPr="00F365C8" w:rsidRDefault="00A025ED" w:rsidP="00696B37">
      <w:pPr>
        <w:spacing w:line="240" w:lineRule="auto"/>
        <w:ind w:firstLine="0"/>
        <w:jc w:val="both"/>
        <w:rPr>
          <w:rFonts w:cs="Calibri"/>
          <w:b/>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4.</w:t>
      </w:r>
      <w:r w:rsidRPr="00F365C8">
        <w:rPr>
          <w:rFonts w:cs="Calibri"/>
          <w:b/>
          <w:sz w:val="26"/>
          <w:szCs w:val="26"/>
        </w:rPr>
        <w:t xml:space="preserve"> Номинация «Стенгазета»</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Стенгазета – это газета, которая делается своим</w:t>
      </w:r>
      <w:r>
        <w:rPr>
          <w:rFonts w:cs="Calibri"/>
          <w:sz w:val="26"/>
          <w:szCs w:val="26"/>
        </w:rPr>
        <w:t>и руками, для конкретных целей,</w:t>
      </w:r>
      <w:r w:rsidRPr="00F365C8">
        <w:rPr>
          <w:rFonts w:cs="Calibri"/>
          <w:sz w:val="26"/>
          <w:szCs w:val="26"/>
        </w:rPr>
        <w:t xml:space="preserve"> в одном экземпляре и без жестких правил.  </w:t>
      </w:r>
    </w:p>
    <w:p w:rsidR="00A025ED" w:rsidRPr="00F365C8" w:rsidRDefault="00A025ED" w:rsidP="00696B37">
      <w:pPr>
        <w:spacing w:line="240" w:lineRule="auto"/>
        <w:ind w:firstLine="0"/>
        <w:jc w:val="both"/>
        <w:rPr>
          <w:rFonts w:cs="Calibri"/>
          <w:sz w:val="26"/>
          <w:szCs w:val="26"/>
        </w:rPr>
      </w:pPr>
      <w:r>
        <w:rPr>
          <w:rFonts w:cs="Calibri"/>
          <w:sz w:val="26"/>
          <w:szCs w:val="26"/>
        </w:rPr>
        <w:t>Автором стенгазеты</w:t>
      </w:r>
      <w:r w:rsidRPr="00F365C8">
        <w:rPr>
          <w:rFonts w:cs="Calibri"/>
          <w:sz w:val="26"/>
          <w:szCs w:val="26"/>
        </w:rPr>
        <w:t xml:space="preserve"> может быть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p>
    <w:p w:rsidR="00A025ED" w:rsidRPr="00F365C8" w:rsidRDefault="00A025ED" w:rsidP="00696B37">
      <w:pPr>
        <w:pStyle w:val="ListParagraph"/>
        <w:suppressAutoHyphens/>
        <w:spacing w:line="240" w:lineRule="auto"/>
        <w:ind w:left="0" w:firstLine="0"/>
        <w:jc w:val="both"/>
        <w:rPr>
          <w:rFonts w:cs="Calibri"/>
          <w:color w:val="2D2D2D"/>
          <w:spacing w:val="2"/>
          <w:sz w:val="26"/>
          <w:szCs w:val="26"/>
          <w:shd w:val="clear" w:color="auto" w:fill="FFFFFF"/>
        </w:rPr>
      </w:pPr>
      <w:r w:rsidRPr="00F365C8">
        <w:rPr>
          <w:rFonts w:cs="Calibri"/>
          <w:sz w:val="26"/>
          <w:szCs w:val="26"/>
        </w:rPr>
        <w:t xml:space="preserve"> Содержание стенгазеты должно отражать тему безопасности. Представленные на конкурс работы должны быть формата А1.</w:t>
      </w:r>
      <w:r w:rsidRPr="00F365C8">
        <w:rPr>
          <w:rFonts w:cs="Calibri"/>
          <w:color w:val="2D2D2D"/>
          <w:spacing w:val="2"/>
          <w:sz w:val="26"/>
          <w:szCs w:val="26"/>
          <w:shd w:val="clear" w:color="auto" w:fill="FFFFFF"/>
        </w:rPr>
        <w:t xml:space="preserve"> </w:t>
      </w:r>
    </w:p>
    <w:p w:rsidR="00A025ED" w:rsidRPr="00F365C8" w:rsidRDefault="00A025ED" w:rsidP="00696B37">
      <w:pPr>
        <w:suppressAutoHyphens/>
        <w:spacing w:line="240" w:lineRule="auto"/>
        <w:ind w:firstLine="0"/>
        <w:rPr>
          <w:rFonts w:cs="Calibri"/>
          <w:color w:val="2D2D2D"/>
          <w:spacing w:val="2"/>
          <w:sz w:val="26"/>
          <w:szCs w:val="26"/>
          <w:shd w:val="clear" w:color="auto" w:fill="FFFFFF"/>
        </w:rPr>
      </w:pPr>
      <w:r w:rsidRPr="00D54742">
        <w:rPr>
          <w:rFonts w:cs="Calibri"/>
          <w:noProof/>
          <w:sz w:val="26"/>
          <w:szCs w:val="26"/>
        </w:rPr>
        <w:pict>
          <v:shape id="Рисунок 37" o:spid="_x0000_i1029" type="#_x0000_t75" alt="http://nvhpgimn.ucoz.ru/konkursBDD2015/04-IMG_2653.jpg" style="width:185.25pt;height:138pt;visibility:visible" o:bordertopcolor="#0070c0" o:borderleftcolor="#0070c0" o:borderbottomcolor="#0070c0" o:borderrightcolor="#0070c0">
            <v:imagedata r:id="rId15" o:title=""/>
            <w10:bordertop type="single" width="6"/>
            <w10:borderleft type="single" width="6"/>
            <w10:borderbottom type="single" width="6"/>
            <w10:borderright type="single" width="6"/>
          </v:shape>
        </w:pict>
      </w:r>
      <w:r w:rsidRPr="00F365C8">
        <w:rPr>
          <w:rFonts w:cs="Calibri"/>
          <w:sz w:val="26"/>
          <w:szCs w:val="26"/>
        </w:rPr>
        <w:t xml:space="preserve">          </w:t>
      </w:r>
      <w:r w:rsidRPr="00D54742">
        <w:rPr>
          <w:rFonts w:cs="Calibri"/>
          <w:noProof/>
          <w:sz w:val="26"/>
          <w:szCs w:val="26"/>
        </w:rPr>
        <w:pict>
          <v:shape id="Рисунок 40" o:spid="_x0000_i1030" type="#_x0000_t75" alt="http://muk.krsnet.ru/dyp/konkursy/stengazeta/3.JPG" style="width:185.25pt;height:138.75pt;visibility:visible" o:bordertopcolor="#0070c0" o:borderleftcolor="#0070c0" o:borderbottomcolor="#0070c0" o:borderrightcolor="#0070c0">
            <v:imagedata r:id="rId16" o:title=""/>
            <w10:bordertop type="single" width="6"/>
            <w10:borderleft type="single" width="6"/>
            <w10:borderbottom type="single" width="6"/>
            <w10:borderright type="single" width="6"/>
          </v:shape>
        </w:pict>
      </w:r>
    </w:p>
    <w:p w:rsidR="00A025ED" w:rsidRPr="00F365C8" w:rsidRDefault="00A025ED" w:rsidP="00696B37">
      <w:pPr>
        <w:spacing w:line="240" w:lineRule="auto"/>
        <w:ind w:firstLine="0"/>
        <w:jc w:val="both"/>
        <w:rPr>
          <w:rFonts w:cs="Calibri"/>
          <w:b/>
          <w:sz w:val="26"/>
          <w:szCs w:val="26"/>
        </w:rPr>
      </w:pPr>
      <w:r w:rsidRPr="00F365C8">
        <w:rPr>
          <w:rFonts w:cs="Calibri"/>
          <w:b/>
          <w:sz w:val="26"/>
          <w:szCs w:val="26"/>
        </w:rPr>
        <w:t xml:space="preserve">Рекомендации по созданию и оформлению стенгазет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1. Стенгазета – э</w:t>
      </w:r>
      <w:r>
        <w:rPr>
          <w:rFonts w:cs="Calibri"/>
          <w:sz w:val="26"/>
          <w:szCs w:val="26"/>
        </w:rPr>
        <w:t>то газета большого формата А1 (</w:t>
      </w:r>
      <w:r w:rsidRPr="00F365C8">
        <w:rPr>
          <w:rFonts w:cs="Calibri"/>
          <w:sz w:val="26"/>
          <w:szCs w:val="26"/>
        </w:rPr>
        <w:t xml:space="preserve">лист ватмана). Поля 1,5—2 сантиметра шириной. </w:t>
      </w:r>
    </w:p>
    <w:p w:rsidR="00A025ED" w:rsidRDefault="00A025ED" w:rsidP="00696B37">
      <w:pPr>
        <w:spacing w:line="240" w:lineRule="auto"/>
        <w:ind w:firstLine="0"/>
        <w:jc w:val="both"/>
        <w:rPr>
          <w:rFonts w:cs="Calibri"/>
          <w:sz w:val="26"/>
          <w:szCs w:val="26"/>
        </w:rPr>
      </w:pPr>
      <w:r w:rsidRPr="00F365C8">
        <w:rPr>
          <w:rFonts w:cs="Calibri"/>
          <w:sz w:val="26"/>
          <w:szCs w:val="26"/>
        </w:rPr>
        <w:t>2.  Заголовок стенгазеты должен быть простым, четким и красивым и не отвлекать внимания от информации, размещенной в газете.  Главное требование к заголовку – ясность его прочтения. Орнаментальные, тоновые обрамления, росчерки, засечки – нужно стараться делать таким образом, чтобы они отражали содержание заголовка.  Название газеты не должно сливаться с общим текстом. Здесь необходим интервал в 3—5 сантиметров. Под газетную «шапку" отводится, не больше 1/5 площади всей газет</w:t>
      </w:r>
      <w:r>
        <w:rPr>
          <w:rFonts w:cs="Calibri"/>
          <w:sz w:val="26"/>
          <w:szCs w:val="26"/>
        </w:rPr>
        <w:t xml:space="preserve">ы. Заголовок можно разместить: </w:t>
      </w:r>
    </w:p>
    <w:p w:rsidR="00A025ED" w:rsidRDefault="00A025ED" w:rsidP="00696B37">
      <w:pPr>
        <w:spacing w:line="240" w:lineRule="auto"/>
        <w:ind w:firstLine="0"/>
        <w:jc w:val="both"/>
        <w:rPr>
          <w:rFonts w:cs="Calibri"/>
          <w:sz w:val="26"/>
          <w:szCs w:val="26"/>
        </w:rPr>
      </w:pPr>
      <w:r w:rsidRPr="00F365C8">
        <w:rPr>
          <w:rFonts w:cs="Calibri"/>
          <w:sz w:val="26"/>
          <w:szCs w:val="26"/>
        </w:rPr>
        <w:t xml:space="preserve">- </w:t>
      </w:r>
      <w:r>
        <w:rPr>
          <w:rFonts w:cs="Calibri"/>
          <w:sz w:val="26"/>
          <w:szCs w:val="26"/>
        </w:rPr>
        <w:t xml:space="preserve">над всем текстом; </w:t>
      </w:r>
    </w:p>
    <w:p w:rsidR="00A025ED" w:rsidRDefault="00A025ED" w:rsidP="00696B37">
      <w:pPr>
        <w:spacing w:line="240" w:lineRule="auto"/>
        <w:ind w:firstLine="0"/>
        <w:jc w:val="both"/>
        <w:rPr>
          <w:rFonts w:cs="Calibri"/>
          <w:sz w:val="26"/>
          <w:szCs w:val="26"/>
        </w:rPr>
      </w:pPr>
      <w:r w:rsidRPr="00F365C8">
        <w:rPr>
          <w:rFonts w:cs="Calibri"/>
          <w:sz w:val="26"/>
          <w:szCs w:val="26"/>
        </w:rPr>
        <w:t>- в</w:t>
      </w:r>
      <w:r>
        <w:rPr>
          <w:rFonts w:cs="Calibri"/>
          <w:sz w:val="26"/>
          <w:szCs w:val="26"/>
        </w:rPr>
        <w:t xml:space="preserve"> несколько строк, либо в одну;</w:t>
      </w:r>
    </w:p>
    <w:p w:rsidR="00A025ED" w:rsidRDefault="00A025ED" w:rsidP="00696B37">
      <w:pPr>
        <w:spacing w:line="240" w:lineRule="auto"/>
        <w:ind w:firstLine="0"/>
        <w:jc w:val="both"/>
        <w:rPr>
          <w:rFonts w:cs="Calibri"/>
          <w:sz w:val="26"/>
          <w:szCs w:val="26"/>
        </w:rPr>
      </w:pPr>
      <w:r>
        <w:rPr>
          <w:rFonts w:cs="Calibri"/>
          <w:sz w:val="26"/>
          <w:szCs w:val="26"/>
        </w:rPr>
        <w:t xml:space="preserve"> </w:t>
      </w:r>
      <w:r w:rsidRPr="00F365C8">
        <w:rPr>
          <w:rFonts w:cs="Calibri"/>
          <w:sz w:val="26"/>
          <w:szCs w:val="26"/>
        </w:rPr>
        <w:t xml:space="preserve">- по принципу лесенки; </w:t>
      </w:r>
    </w:p>
    <w:p w:rsidR="00A025ED" w:rsidRDefault="00A025ED" w:rsidP="00696B37">
      <w:pPr>
        <w:spacing w:line="240" w:lineRule="auto"/>
        <w:ind w:firstLine="0"/>
        <w:jc w:val="both"/>
        <w:rPr>
          <w:rFonts w:cs="Calibri"/>
          <w:sz w:val="26"/>
          <w:szCs w:val="26"/>
        </w:rPr>
      </w:pPr>
      <w:r w:rsidRPr="00F365C8">
        <w:rPr>
          <w:rFonts w:cs="Calibri"/>
          <w:sz w:val="26"/>
          <w:szCs w:val="26"/>
        </w:rPr>
        <w:t>- непосредственно внутри текста;</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 - с одного или другого бока от текста. </w:t>
      </w:r>
    </w:p>
    <w:p w:rsidR="00A025ED" w:rsidRPr="00F365C8" w:rsidRDefault="00A025ED" w:rsidP="00696B37">
      <w:pPr>
        <w:spacing w:line="240" w:lineRule="auto"/>
        <w:ind w:firstLine="0"/>
        <w:jc w:val="both"/>
        <w:rPr>
          <w:rFonts w:cs="Calibri"/>
          <w:sz w:val="26"/>
          <w:szCs w:val="26"/>
        </w:rPr>
      </w:pPr>
      <w:r>
        <w:rPr>
          <w:rFonts w:cs="Calibri"/>
          <w:sz w:val="26"/>
          <w:szCs w:val="26"/>
        </w:rPr>
        <w:t xml:space="preserve">3. </w:t>
      </w:r>
      <w:r w:rsidRPr="00F365C8">
        <w:rPr>
          <w:rFonts w:cs="Calibri"/>
          <w:sz w:val="26"/>
          <w:szCs w:val="26"/>
        </w:rPr>
        <w:t xml:space="preserve">Содержание и оформление стенгазеты должно четко соответствовать заданной теме.  </w:t>
      </w:r>
    </w:p>
    <w:p w:rsidR="00A025ED" w:rsidRPr="00F365C8" w:rsidRDefault="00A025ED" w:rsidP="00696B37">
      <w:pPr>
        <w:spacing w:line="240" w:lineRule="auto"/>
        <w:ind w:firstLine="0"/>
        <w:jc w:val="both"/>
        <w:rPr>
          <w:rFonts w:cs="Calibri"/>
          <w:sz w:val="26"/>
          <w:szCs w:val="26"/>
        </w:rPr>
      </w:pPr>
      <w:r>
        <w:rPr>
          <w:rFonts w:cs="Calibri"/>
          <w:sz w:val="26"/>
          <w:szCs w:val="26"/>
        </w:rPr>
        <w:t>4.</w:t>
      </w:r>
      <w:r w:rsidRPr="00F365C8">
        <w:rPr>
          <w:rFonts w:cs="Calibri"/>
          <w:sz w:val="26"/>
          <w:szCs w:val="26"/>
        </w:rPr>
        <w:t xml:space="preserve"> Центральное место в стенгазете отводиться заглавной статье по заданной теме с использованием интересного фактического материала.  При размещении материалов на полосе нужно помнить об основных законах композиции -  пропорции. </w:t>
      </w:r>
    </w:p>
    <w:p w:rsidR="00A025ED" w:rsidRPr="00F365C8" w:rsidRDefault="00A025ED" w:rsidP="00696B37">
      <w:pPr>
        <w:spacing w:line="240" w:lineRule="auto"/>
        <w:ind w:firstLine="0"/>
        <w:jc w:val="both"/>
        <w:rPr>
          <w:rFonts w:cs="Calibri"/>
          <w:sz w:val="26"/>
          <w:szCs w:val="26"/>
        </w:rPr>
      </w:pPr>
      <w:r>
        <w:rPr>
          <w:rFonts w:cs="Calibri"/>
          <w:sz w:val="26"/>
          <w:szCs w:val="26"/>
        </w:rPr>
        <w:t xml:space="preserve">5. </w:t>
      </w:r>
      <w:r w:rsidRPr="00F365C8">
        <w:rPr>
          <w:rFonts w:cs="Calibri"/>
          <w:sz w:val="26"/>
          <w:szCs w:val="26"/>
        </w:rPr>
        <w:t xml:space="preserve">В стенгазете могут быть использованы рисунки, фотографии, короткие заметки, поздравления, шутки.  Особую ценность в стенной газете представляет фоторепортаж.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6. Цвет в стенгазете так же важен. При помощи цвета можно выделить главное. Применяя различные цветовые сочетания и материалы,  лучше раскрывается содержание работы.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7. Рамки в стенной газете используются: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при выделении материала, сделать его заметным на полосе (ярк</w:t>
      </w:r>
      <w:r>
        <w:rPr>
          <w:rFonts w:cs="Calibri"/>
          <w:sz w:val="26"/>
          <w:szCs w:val="26"/>
        </w:rPr>
        <w:t>ие, насыщенные цвета рамки);</w:t>
      </w:r>
    </w:p>
    <w:p w:rsidR="00A025ED" w:rsidRPr="00F365C8" w:rsidRDefault="00A025ED" w:rsidP="00696B37">
      <w:pPr>
        <w:spacing w:line="240" w:lineRule="auto"/>
        <w:ind w:firstLine="0"/>
        <w:jc w:val="both"/>
        <w:rPr>
          <w:rFonts w:cs="Calibri"/>
          <w:sz w:val="26"/>
          <w:szCs w:val="26"/>
        </w:rPr>
      </w:pPr>
      <w:r>
        <w:rPr>
          <w:rFonts w:cs="Calibri"/>
          <w:sz w:val="26"/>
          <w:szCs w:val="26"/>
        </w:rPr>
        <w:t>- при</w:t>
      </w:r>
      <w:r w:rsidRPr="00F365C8">
        <w:rPr>
          <w:rFonts w:cs="Calibri"/>
          <w:sz w:val="26"/>
          <w:szCs w:val="26"/>
        </w:rPr>
        <w:t xml:space="preserve"> объединении ряда заметок, посвященных одной теме, одному вопросу. </w:t>
      </w:r>
    </w:p>
    <w:p w:rsidR="00A025ED" w:rsidRPr="00F365C8" w:rsidRDefault="00A025ED" w:rsidP="00696B37">
      <w:pPr>
        <w:spacing w:line="240" w:lineRule="auto"/>
        <w:ind w:firstLine="0"/>
        <w:jc w:val="both"/>
        <w:rPr>
          <w:rFonts w:cs="Calibri"/>
          <w:sz w:val="26"/>
          <w:szCs w:val="26"/>
        </w:rPr>
      </w:pPr>
      <w:r>
        <w:rPr>
          <w:rFonts w:cs="Calibri"/>
          <w:sz w:val="26"/>
          <w:szCs w:val="26"/>
        </w:rPr>
        <w:t xml:space="preserve">- </w:t>
      </w:r>
      <w:r w:rsidRPr="00F365C8">
        <w:rPr>
          <w:rFonts w:cs="Calibri"/>
          <w:sz w:val="26"/>
          <w:szCs w:val="26"/>
        </w:rPr>
        <w:t>в к</w:t>
      </w:r>
      <w:r>
        <w:rPr>
          <w:rFonts w:cs="Calibri"/>
          <w:sz w:val="26"/>
          <w:szCs w:val="26"/>
        </w:rPr>
        <w:t>ачестве оформительского приема.</w:t>
      </w:r>
      <w:r w:rsidRPr="00F365C8">
        <w:rPr>
          <w:rFonts w:cs="Calibri"/>
          <w:sz w:val="26"/>
          <w:szCs w:val="26"/>
        </w:rPr>
        <w:t xml:space="preserve"> Давая ряд повторов одного какого-то вида рамок, мы создаем в газете определенный ритм, добиваемся графической выразительности. Рамки могут быть замкнутыми и разомкнутыми. «Разорвать" их может рисунок или заголовок.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8.  Немаловажно художественное оформление. Стенгазету должен отличать единый стиль, творческий подход, аккуратность. Она должна привлекать внимание.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9.  Особое внимание уделяется  грамотности, соблюдению норм и правил русского литературного языка.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10.  В правом нижнем углу указываются  данные о редакционной коллегии.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tblGrid>
      <w:tr w:rsidR="00A025ED" w:rsidRPr="00D54742" w:rsidTr="00D54742">
        <w:trPr>
          <w:jc w:val="center"/>
        </w:trPr>
        <w:tc>
          <w:tcPr>
            <w:tcW w:w="4786" w:type="dxa"/>
          </w:tcPr>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Стенгазета «Безопасность на транспорте"</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6а класс (категория 11-14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Руководитель Петрова Ирина Васильевна</w:t>
            </w:r>
          </w:p>
        </w:tc>
      </w:tr>
    </w:tbl>
    <w:p w:rsidR="00A025ED" w:rsidRPr="00F365C8" w:rsidRDefault="00A025ED" w:rsidP="00696B37">
      <w:pPr>
        <w:spacing w:line="240" w:lineRule="auto"/>
        <w:ind w:firstLine="0"/>
        <w:jc w:val="both"/>
        <w:rPr>
          <w:rFonts w:cs="Calibri"/>
          <w:b/>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5.</w:t>
      </w:r>
      <w:r w:rsidRPr="00F365C8">
        <w:rPr>
          <w:rFonts w:cs="Calibri"/>
          <w:b/>
          <w:sz w:val="26"/>
          <w:szCs w:val="26"/>
        </w:rPr>
        <w:t xml:space="preserve"> Номинация «Книжная графика»</w:t>
      </w:r>
    </w:p>
    <w:p w:rsidR="00A025ED" w:rsidRPr="00F365C8" w:rsidRDefault="00A025ED" w:rsidP="00696B37">
      <w:pPr>
        <w:spacing w:line="240" w:lineRule="auto"/>
        <w:ind w:firstLine="0"/>
        <w:jc w:val="both"/>
        <w:rPr>
          <w:rFonts w:cs="Calibri"/>
          <w:color w:val="222222"/>
          <w:sz w:val="26"/>
          <w:szCs w:val="26"/>
          <w:shd w:val="clear" w:color="auto" w:fill="FFFFFF"/>
        </w:rPr>
      </w:pPr>
      <w:r w:rsidRPr="00F365C8">
        <w:rPr>
          <w:rFonts w:cs="Calibri"/>
          <w:b/>
          <w:bCs/>
          <w:color w:val="222222"/>
          <w:sz w:val="26"/>
          <w:szCs w:val="26"/>
        </w:rPr>
        <w:t>Книжная графика</w:t>
      </w:r>
      <w:r w:rsidRPr="00F365C8">
        <w:rPr>
          <w:rFonts w:cs="Calibri"/>
          <w:color w:val="222222"/>
          <w:sz w:val="26"/>
          <w:szCs w:val="26"/>
          <w:shd w:val="clear" w:color="auto" w:fill="FFFFFF"/>
        </w:rPr>
        <w:t xml:space="preserve"> — один из видов </w:t>
      </w:r>
      <w:hyperlink r:id="rId17" w:tooltip="Графика" w:history="1">
        <w:r w:rsidRPr="00F365C8">
          <w:rPr>
            <w:rStyle w:val="Hyperlink"/>
            <w:rFonts w:cs="Calibri"/>
            <w:sz w:val="26"/>
            <w:szCs w:val="26"/>
          </w:rPr>
          <w:t>графического</w:t>
        </w:r>
      </w:hyperlink>
      <w:r w:rsidRPr="00F365C8">
        <w:rPr>
          <w:rFonts w:cs="Calibri"/>
          <w:color w:val="222222"/>
          <w:sz w:val="26"/>
          <w:szCs w:val="26"/>
          <w:shd w:val="clear" w:color="auto" w:fill="FFFFFF"/>
        </w:rPr>
        <w:t xml:space="preserve"> искусства. Сюда относятся, в частности, </w:t>
      </w:r>
      <w:hyperlink r:id="rId18" w:tooltip="Книга" w:history="1">
        <w:r w:rsidRPr="00F365C8">
          <w:rPr>
            <w:rStyle w:val="Hyperlink"/>
            <w:rFonts w:cs="Calibri"/>
            <w:sz w:val="26"/>
            <w:szCs w:val="26"/>
          </w:rPr>
          <w:t>книжные</w:t>
        </w:r>
      </w:hyperlink>
      <w:r w:rsidRPr="00F365C8">
        <w:rPr>
          <w:rFonts w:cs="Calibri"/>
          <w:color w:val="222222"/>
          <w:sz w:val="26"/>
          <w:szCs w:val="26"/>
          <w:shd w:val="clear" w:color="auto" w:fill="FFFFFF"/>
        </w:rPr>
        <w:t xml:space="preserve"> иллюстрации. </w:t>
      </w:r>
    </w:p>
    <w:p w:rsidR="00A025ED" w:rsidRPr="00F365C8" w:rsidRDefault="00A025ED" w:rsidP="00696B37">
      <w:pPr>
        <w:spacing w:line="240" w:lineRule="auto"/>
        <w:ind w:firstLine="0"/>
        <w:jc w:val="both"/>
        <w:rPr>
          <w:rFonts w:cs="Calibri"/>
          <w:color w:val="1C1C1C"/>
          <w:sz w:val="26"/>
          <w:szCs w:val="26"/>
          <w:shd w:val="clear" w:color="auto" w:fill="FFFFFF"/>
        </w:rPr>
      </w:pPr>
      <w:r w:rsidRPr="00F365C8">
        <w:rPr>
          <w:rFonts w:cs="Calibri"/>
          <w:sz w:val="26"/>
          <w:szCs w:val="26"/>
        </w:rPr>
        <w:t>Автором представляемой на конкурс работы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r w:rsidRPr="00F365C8">
        <w:rPr>
          <w:rFonts w:cs="Calibri"/>
          <w:color w:val="1C1C1C"/>
          <w:sz w:val="26"/>
          <w:szCs w:val="26"/>
          <w:shd w:val="clear" w:color="auto" w:fill="FFFFFF"/>
        </w:rPr>
        <w:t xml:space="preserve"> </w:t>
      </w:r>
    </w:p>
    <w:p w:rsidR="00A025ED" w:rsidRPr="00F365C8" w:rsidRDefault="00A025ED" w:rsidP="00696B37">
      <w:pPr>
        <w:spacing w:line="240" w:lineRule="auto"/>
        <w:ind w:firstLine="0"/>
        <w:jc w:val="both"/>
        <w:rPr>
          <w:rFonts w:cs="Calibri"/>
          <w:color w:val="1C1C1C"/>
          <w:sz w:val="26"/>
          <w:szCs w:val="26"/>
          <w:shd w:val="clear" w:color="auto" w:fill="FFFFFF"/>
        </w:rPr>
      </w:pPr>
      <w:r w:rsidRPr="00F365C8">
        <w:rPr>
          <w:rFonts w:cs="Calibri"/>
          <w:color w:val="1C1C1C"/>
          <w:sz w:val="26"/>
          <w:szCs w:val="26"/>
          <w:shd w:val="clear" w:color="auto" w:fill="FFFFFF"/>
        </w:rPr>
        <w:t xml:space="preserve">Участник Конкурса самостоятельно выбирает литературное произведение для иллюстрирования, которое должно соответствовать темам, заявленным в Конкурсе. </w:t>
      </w:r>
    </w:p>
    <w:p w:rsidR="00A025ED" w:rsidRPr="00F365C8" w:rsidRDefault="00A025ED" w:rsidP="00696B37">
      <w:pPr>
        <w:pStyle w:val="ListParagraph"/>
        <w:suppressAutoHyphens/>
        <w:spacing w:line="240" w:lineRule="auto"/>
        <w:ind w:left="0" w:firstLine="0"/>
        <w:jc w:val="both"/>
        <w:rPr>
          <w:rFonts w:cs="Calibri"/>
          <w:color w:val="2D2D2D"/>
          <w:spacing w:val="2"/>
          <w:sz w:val="26"/>
          <w:szCs w:val="26"/>
          <w:shd w:val="clear" w:color="auto" w:fill="FFFFFF"/>
        </w:rPr>
      </w:pPr>
      <w:r w:rsidRPr="00F365C8">
        <w:rPr>
          <w:rFonts w:cs="Calibri"/>
          <w:sz w:val="26"/>
          <w:szCs w:val="26"/>
        </w:rPr>
        <w:t>Участники представляют на конкурс графическое оформление обложки книги или иллюстрацию. Представленные на конкурс работы должны быть формата А4.</w:t>
      </w:r>
      <w:r w:rsidRPr="00F365C8">
        <w:rPr>
          <w:rFonts w:cs="Calibri"/>
          <w:color w:val="2D2D2D"/>
          <w:spacing w:val="2"/>
          <w:sz w:val="26"/>
          <w:szCs w:val="26"/>
          <w:shd w:val="clear" w:color="auto" w:fill="FFFFFF"/>
        </w:rPr>
        <w:t xml:space="preserve"> </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xml:space="preserve">Обложка – художественное решение покрытия книги, в которое заключен книжный блок. Оформление обложки, в котором, как правило применяется цвет, должно быть условно –декоративным, ясным, придавать книге красивый внешний вид, но в то же время давать точную характеристику книге, раскрывать ее основной смысл, стиль и образный строй. На обложке должны быть шрифтовые элементы, отражающие основные заголовочные данные (автор и название книги).  </w:t>
      </w:r>
    </w:p>
    <w:p w:rsidR="00A025ED" w:rsidRPr="00F365C8" w:rsidRDefault="00A025ED" w:rsidP="00696B37">
      <w:pPr>
        <w:spacing w:line="240" w:lineRule="auto"/>
        <w:ind w:firstLine="0"/>
        <w:jc w:val="both"/>
        <w:rPr>
          <w:rFonts w:cs="Calibri"/>
          <w:b/>
          <w:sz w:val="26"/>
          <w:szCs w:val="26"/>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72.4pt;margin-top:.8pt;width:267.2pt;height:105.35pt;z-index:251658240">
            <v:textbox style="mso-next-textbox:#_x0000_s1026">
              <w:txbxContent>
                <w:p w:rsidR="00A025ED" w:rsidRPr="00487881" w:rsidRDefault="00A025ED" w:rsidP="000F30A0">
                  <w:pPr>
                    <w:ind w:firstLine="0"/>
                    <w:jc w:val="center"/>
                    <w:rPr>
                      <w:b/>
                    </w:rPr>
                  </w:pPr>
                  <w:r w:rsidRPr="00487881">
                    <w:rPr>
                      <w:b/>
                    </w:rPr>
                    <w:t xml:space="preserve">Книжная графика (обложка книги)  </w:t>
                  </w:r>
                </w:p>
                <w:p w:rsidR="00A025ED" w:rsidRPr="00487881" w:rsidRDefault="00A025ED" w:rsidP="000F30A0">
                  <w:pPr>
                    <w:ind w:firstLine="0"/>
                    <w:jc w:val="center"/>
                    <w:rPr>
                      <w:b/>
                    </w:rPr>
                  </w:pPr>
                  <w:r>
                    <w:rPr>
                      <w:b/>
                    </w:rPr>
                    <w:t xml:space="preserve"> </w:t>
                  </w:r>
                </w:p>
                <w:p w:rsidR="00A025ED" w:rsidRPr="00487881" w:rsidRDefault="00A025ED" w:rsidP="000F30A0">
                  <w:pPr>
                    <w:ind w:firstLine="0"/>
                    <w:jc w:val="center"/>
                  </w:pPr>
                  <w:r w:rsidRPr="00487881">
                    <w:t>Марушин Илья. 14 лет</w:t>
                  </w:r>
                </w:p>
                <w:p w:rsidR="00A025ED" w:rsidRPr="00D54742" w:rsidRDefault="00A025ED" w:rsidP="000F30A0">
                  <w:pPr>
                    <w:ind w:firstLine="0"/>
                    <w:jc w:val="center"/>
                    <w:rPr>
                      <w:rFonts w:cs="Calibri"/>
                      <w:sz w:val="24"/>
                      <w:szCs w:val="26"/>
                    </w:rPr>
                  </w:pPr>
                  <w:r w:rsidRPr="00D54742">
                    <w:rPr>
                      <w:rFonts w:cs="Calibri"/>
                      <w:sz w:val="24"/>
                      <w:szCs w:val="26"/>
                    </w:rPr>
                    <w:t>МБОУ «Школа №1»,</w:t>
                  </w:r>
                </w:p>
                <w:p w:rsidR="00A025ED" w:rsidRPr="00D54742" w:rsidRDefault="00A025ED" w:rsidP="000F30A0">
                  <w:pPr>
                    <w:ind w:firstLine="0"/>
                    <w:jc w:val="center"/>
                    <w:rPr>
                      <w:rFonts w:cs="Calibri"/>
                      <w:sz w:val="24"/>
                      <w:szCs w:val="26"/>
                    </w:rPr>
                  </w:pPr>
                  <w:r w:rsidRPr="00D54742">
                    <w:rPr>
                      <w:rFonts w:cs="Calibri"/>
                      <w:sz w:val="24"/>
                      <w:szCs w:val="26"/>
                    </w:rPr>
                    <w:t>Автозаводский район,</w:t>
                  </w:r>
                </w:p>
                <w:p w:rsidR="00A025ED" w:rsidRPr="00487881" w:rsidRDefault="00A025ED" w:rsidP="000F30A0">
                  <w:pPr>
                    <w:ind w:firstLine="0"/>
                    <w:jc w:val="center"/>
                  </w:pPr>
                  <w:r w:rsidRPr="00D54742">
                    <w:rPr>
                      <w:rFonts w:cs="Calibri"/>
                      <w:sz w:val="24"/>
                      <w:szCs w:val="26"/>
                    </w:rPr>
                    <w:t>Руководитель Петрова Ирина Васильевна</w:t>
                  </w:r>
                </w:p>
              </w:txbxContent>
            </v:textbox>
          </v:shape>
        </w:pict>
      </w:r>
      <w:r w:rsidRPr="00D54742">
        <w:rPr>
          <w:rFonts w:cs="Calibri"/>
          <w:noProof/>
          <w:sz w:val="26"/>
          <w:szCs w:val="26"/>
        </w:rPr>
        <w:pict>
          <v:shape id="Рисунок 1" o:spid="_x0000_i1031" type="#_x0000_t75" alt="Графика Светланы Ким. Сказки Андерсена." style="width:97.5pt;height:150pt;visibility:visible" o:bordertopcolor="#4f81bd" o:borderleftcolor="#4f81bd" o:borderbottomcolor="#4f81bd" o:borderrightcolor="#4f81bd">
            <v:imagedata r:id="rId19" o:title=""/>
            <w10:bordertop type="single" width="6"/>
            <w10:borderleft type="single" width="6"/>
            <w10:borderbottom type="single" width="6"/>
            <w10:borderright type="single" width="6"/>
          </v:shape>
        </w:pict>
      </w:r>
      <w:r w:rsidRPr="00F365C8">
        <w:rPr>
          <w:rFonts w:cs="Calibri"/>
          <w:sz w:val="26"/>
          <w:szCs w:val="26"/>
        </w:rPr>
        <w:t xml:space="preserve">                                     </w:t>
      </w:r>
      <w:r>
        <w:rPr>
          <w:rFonts w:cs="Calibri"/>
          <w:sz w:val="26"/>
          <w:szCs w:val="26"/>
        </w:rPr>
        <w:t xml:space="preserve"> </w:t>
      </w:r>
    </w:p>
    <w:p w:rsidR="00A025ED" w:rsidRPr="00F365C8" w:rsidRDefault="00A025ED" w:rsidP="00696B37">
      <w:pPr>
        <w:spacing w:line="240" w:lineRule="auto"/>
        <w:ind w:firstLine="0"/>
        <w:jc w:val="both"/>
        <w:rPr>
          <w:rFonts w:cs="Calibri"/>
          <w:sz w:val="26"/>
          <w:szCs w:val="26"/>
        </w:rPr>
      </w:pPr>
    </w:p>
    <w:p w:rsidR="00A025ED" w:rsidRPr="00F365C8" w:rsidRDefault="00A025ED" w:rsidP="00696B37">
      <w:pPr>
        <w:spacing w:line="240" w:lineRule="auto"/>
        <w:ind w:firstLine="0"/>
        <w:jc w:val="both"/>
        <w:rPr>
          <w:rFonts w:cs="Calibri"/>
          <w:color w:val="222222"/>
          <w:sz w:val="26"/>
          <w:szCs w:val="26"/>
          <w:shd w:val="clear" w:color="auto" w:fill="FFFFFF"/>
        </w:rPr>
      </w:pPr>
      <w:r w:rsidRPr="00F365C8">
        <w:rPr>
          <w:rFonts w:cs="Calibri"/>
          <w:color w:val="222222"/>
          <w:sz w:val="26"/>
          <w:szCs w:val="26"/>
          <w:shd w:val="clear" w:color="auto" w:fill="FFFFFF"/>
        </w:rPr>
        <w:t>Иллюстрации – это рисунки, образно раскрывающие литературный текст, подчиненные содержанию и стилю литературного произведения, одновременно украшающие книгу и обогащающие ее декоративный строй.</w:t>
      </w:r>
    </w:p>
    <w:p w:rsidR="00A025ED" w:rsidRPr="00F365C8" w:rsidRDefault="00A025ED" w:rsidP="00696B37">
      <w:pPr>
        <w:spacing w:line="240" w:lineRule="auto"/>
        <w:ind w:firstLine="0"/>
        <w:jc w:val="both"/>
        <w:rPr>
          <w:rFonts w:cs="Calibri"/>
          <w:color w:val="000000"/>
          <w:sz w:val="26"/>
          <w:szCs w:val="26"/>
          <w:shd w:val="clear" w:color="auto" w:fill="FFFFFF"/>
        </w:rPr>
      </w:pPr>
      <w:r w:rsidRPr="00F365C8">
        <w:rPr>
          <w:rFonts w:cs="Calibri"/>
          <w:color w:val="1C1C1C"/>
          <w:sz w:val="26"/>
          <w:szCs w:val="26"/>
          <w:shd w:val="clear" w:color="auto" w:fill="FFFFFF"/>
        </w:rPr>
        <w:t>Иллюстрация должна точно соответствовать иллюстрируемому литературному произведению (фрагменту). Название литературного произведения и автор указываются на этикетке, которая наклеивается</w:t>
      </w:r>
      <w:r w:rsidRPr="00F365C8">
        <w:rPr>
          <w:rFonts w:cs="Calibri"/>
          <w:sz w:val="26"/>
          <w:szCs w:val="26"/>
        </w:rPr>
        <w:t xml:space="preserve"> в правом нижнем углу иллюстрации. </w:t>
      </w:r>
      <w:r w:rsidRPr="00F365C8">
        <w:rPr>
          <w:rFonts w:cs="Calibri"/>
          <w:color w:val="000000"/>
          <w:sz w:val="26"/>
          <w:szCs w:val="26"/>
          <w:shd w:val="clear" w:color="auto" w:fill="FFFFFF"/>
        </w:rPr>
        <w:t>Иллюстрации должны быть «яркие – интересные – красивые – цветные".</w:t>
      </w:r>
    </w:p>
    <w:p w:rsidR="00A025ED" w:rsidRPr="00F365C8" w:rsidRDefault="00A025ED" w:rsidP="00696B37">
      <w:pPr>
        <w:spacing w:line="240" w:lineRule="auto"/>
        <w:ind w:firstLine="0"/>
        <w:jc w:val="center"/>
        <w:rPr>
          <w:rFonts w:cs="Calibri"/>
          <w:sz w:val="26"/>
          <w:szCs w:val="26"/>
        </w:rPr>
      </w:pPr>
      <w:r w:rsidRPr="00D54742">
        <w:rPr>
          <w:rFonts w:cs="Calibri"/>
          <w:noProof/>
          <w:sz w:val="26"/>
          <w:szCs w:val="26"/>
        </w:rPr>
        <w:pict>
          <v:shape id="Рисунок 4" o:spid="_x0000_i1032" type="#_x0000_t75" alt="https://cdn.lsk-edu.ru/nmc/contest/2017/ao/pic/9-11/02.jpg" style="width:185.25pt;height:130.5pt;visibility:visible" o:bordertopcolor="#4f81bd" o:borderleftcolor="#4f81bd" o:borderbottomcolor="#4f81bd" o:borderrightcolor="#4f81bd">
            <v:imagedata r:id="rId20" o:title=""/>
            <w10:bordertop type="single" width="6"/>
            <w10:borderleft type="single" width="6"/>
            <w10:borderbottom type="single" width="6"/>
            <w10:borderright type="single" width="6"/>
          </v:shape>
        </w:pict>
      </w:r>
    </w:p>
    <w:p w:rsidR="00A025ED" w:rsidRDefault="00A025ED" w:rsidP="00696B37">
      <w:pPr>
        <w:spacing w:line="240" w:lineRule="auto"/>
        <w:ind w:firstLine="0"/>
        <w:jc w:val="both"/>
        <w:rPr>
          <w:rFonts w:cs="Calibr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tblGrid>
      <w:tr w:rsidR="00A025ED" w:rsidRPr="00D54742" w:rsidTr="00D54742">
        <w:trPr>
          <w:jc w:val="center"/>
        </w:trPr>
        <w:tc>
          <w:tcPr>
            <w:tcW w:w="4786" w:type="dxa"/>
          </w:tcPr>
          <w:p w:rsidR="00A025ED" w:rsidRPr="00D54742" w:rsidRDefault="00A025ED" w:rsidP="00696B37">
            <w:pPr>
              <w:spacing w:line="240" w:lineRule="auto"/>
              <w:ind w:firstLine="0"/>
              <w:jc w:val="center"/>
              <w:rPr>
                <w:rFonts w:cs="Calibri"/>
                <w:b/>
                <w:sz w:val="26"/>
                <w:szCs w:val="26"/>
              </w:rPr>
            </w:pPr>
            <w:r w:rsidRPr="00D54742">
              <w:rPr>
                <w:rFonts w:cs="Calibri"/>
                <w:b/>
                <w:sz w:val="26"/>
                <w:szCs w:val="26"/>
              </w:rPr>
              <w:t xml:space="preserve">Книжная графика (иллюстрация) </w:t>
            </w:r>
          </w:p>
          <w:p w:rsidR="00A025ED" w:rsidRPr="00D54742" w:rsidRDefault="00A025ED" w:rsidP="00696B37">
            <w:pPr>
              <w:spacing w:line="240" w:lineRule="auto"/>
              <w:ind w:firstLine="0"/>
              <w:jc w:val="center"/>
              <w:rPr>
                <w:rFonts w:cs="Calibri"/>
                <w:b/>
                <w:sz w:val="26"/>
                <w:szCs w:val="26"/>
              </w:rPr>
            </w:pPr>
            <w:r w:rsidRPr="00D54742">
              <w:rPr>
                <w:rFonts w:cs="Calibri"/>
                <w:b/>
                <w:sz w:val="26"/>
                <w:szCs w:val="26"/>
              </w:rPr>
              <w:t>Астафьев «Васюткино озеро"</w:t>
            </w:r>
          </w:p>
          <w:p w:rsidR="00A025ED" w:rsidRPr="00D54742" w:rsidRDefault="00A025ED" w:rsidP="00696B37">
            <w:pPr>
              <w:spacing w:line="240" w:lineRule="auto"/>
              <w:ind w:firstLine="0"/>
              <w:jc w:val="center"/>
              <w:rPr>
                <w:rFonts w:cs="Calibri"/>
                <w:sz w:val="26"/>
                <w:szCs w:val="26"/>
              </w:rPr>
            </w:pPr>
            <w:r w:rsidRPr="00D54742">
              <w:rPr>
                <w:rFonts w:cs="Calibri"/>
                <w:sz w:val="26"/>
                <w:szCs w:val="26"/>
              </w:rPr>
              <w:t>Марушин Илья. 14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spacing w:line="240" w:lineRule="auto"/>
              <w:ind w:firstLine="0"/>
              <w:jc w:val="center"/>
              <w:rPr>
                <w:rFonts w:cs="Calibri"/>
                <w:sz w:val="26"/>
                <w:szCs w:val="26"/>
              </w:rPr>
            </w:pPr>
            <w:r w:rsidRPr="00D54742">
              <w:rPr>
                <w:rFonts w:cs="Calibri"/>
                <w:sz w:val="24"/>
                <w:szCs w:val="26"/>
              </w:rPr>
              <w:t>Руководитель Петрова Ирина Васильевна</w:t>
            </w:r>
          </w:p>
        </w:tc>
      </w:tr>
    </w:tbl>
    <w:p w:rsidR="00A025ED" w:rsidRPr="00F365C8" w:rsidRDefault="00A025ED" w:rsidP="00696B37">
      <w:pPr>
        <w:spacing w:line="240" w:lineRule="auto"/>
        <w:ind w:firstLine="0"/>
        <w:jc w:val="both"/>
        <w:rPr>
          <w:rFonts w:cs="Calibri"/>
          <w:color w:val="1C1C1C"/>
          <w:sz w:val="26"/>
          <w:szCs w:val="26"/>
          <w:shd w:val="clear" w:color="auto" w:fill="FFFFFF"/>
        </w:rPr>
      </w:pPr>
      <w:r w:rsidRPr="00F365C8">
        <w:rPr>
          <w:rFonts w:cs="Calibri"/>
          <w:color w:val="1C1C1C"/>
          <w:sz w:val="26"/>
          <w:szCs w:val="26"/>
          <w:shd w:val="clear" w:color="auto" w:fill="FFFFFF"/>
        </w:rPr>
        <w:t xml:space="preserve">При выполнении иллюстраций не допускается заимствование чужих изображений. Не допускается выполнение иллюстраций с использованием фотографий. </w:t>
      </w:r>
    </w:p>
    <w:p w:rsidR="00A025ED" w:rsidRPr="00F365C8" w:rsidRDefault="00A025ED" w:rsidP="00696B37">
      <w:pPr>
        <w:spacing w:line="240" w:lineRule="auto"/>
        <w:ind w:firstLine="0"/>
        <w:jc w:val="both"/>
        <w:rPr>
          <w:rFonts w:cs="Calibri"/>
          <w:b/>
          <w:sz w:val="26"/>
          <w:szCs w:val="26"/>
        </w:rPr>
      </w:pPr>
      <w:r>
        <w:rPr>
          <w:rFonts w:cs="Calibri"/>
          <w:b/>
          <w:sz w:val="26"/>
          <w:szCs w:val="26"/>
        </w:rPr>
        <w:t>6</w:t>
      </w:r>
      <w:r w:rsidRPr="00F365C8">
        <w:rPr>
          <w:rFonts w:cs="Calibri"/>
          <w:b/>
          <w:sz w:val="26"/>
          <w:szCs w:val="26"/>
        </w:rPr>
        <w:t>.</w:t>
      </w:r>
      <w:r>
        <w:rPr>
          <w:rFonts w:cs="Calibri"/>
          <w:b/>
          <w:sz w:val="26"/>
          <w:szCs w:val="26"/>
        </w:rPr>
        <w:t>2</w:t>
      </w:r>
      <w:r w:rsidRPr="00F365C8">
        <w:rPr>
          <w:rFonts w:cs="Calibri"/>
          <w:b/>
          <w:sz w:val="26"/>
          <w:szCs w:val="26"/>
        </w:rPr>
        <w:t>.</w:t>
      </w:r>
      <w:r>
        <w:rPr>
          <w:rFonts w:cs="Calibri"/>
          <w:b/>
          <w:sz w:val="26"/>
          <w:szCs w:val="26"/>
        </w:rPr>
        <w:t>6.</w:t>
      </w:r>
      <w:r w:rsidRPr="00F365C8">
        <w:rPr>
          <w:rFonts w:cs="Calibri"/>
          <w:b/>
          <w:sz w:val="26"/>
          <w:szCs w:val="26"/>
        </w:rPr>
        <w:t xml:space="preserve"> Номинация «Иллюстрации информационного и познавательного содержания» (флаеры, буклеты, листовки, памятки, брошюры)</w:t>
      </w:r>
    </w:p>
    <w:p w:rsidR="00A025ED" w:rsidRPr="00F365C8" w:rsidRDefault="00A025ED" w:rsidP="00696B37">
      <w:pPr>
        <w:spacing w:line="240" w:lineRule="auto"/>
        <w:ind w:firstLine="0"/>
        <w:jc w:val="both"/>
        <w:rPr>
          <w:rFonts w:cs="Calibri"/>
          <w:color w:val="1C1C1C"/>
          <w:sz w:val="26"/>
          <w:szCs w:val="26"/>
          <w:shd w:val="clear" w:color="auto" w:fill="FFFFFF"/>
        </w:rPr>
      </w:pPr>
      <w:r w:rsidRPr="00F365C8">
        <w:rPr>
          <w:rFonts w:cs="Calibri"/>
          <w:sz w:val="26"/>
          <w:szCs w:val="26"/>
        </w:rPr>
        <w:t>Автором представленных на конкурс работ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w:t>
      </w:r>
      <w:r w:rsidRPr="00F365C8">
        <w:rPr>
          <w:rFonts w:cs="Calibri"/>
          <w:color w:val="1C1C1C"/>
          <w:sz w:val="26"/>
          <w:szCs w:val="26"/>
          <w:shd w:val="clear" w:color="auto" w:fill="FFFFFF"/>
        </w:rPr>
        <w:t xml:space="preserve"> </w:t>
      </w:r>
    </w:p>
    <w:p w:rsidR="00A025ED" w:rsidRPr="00F365C8" w:rsidRDefault="00A025ED" w:rsidP="00696B37">
      <w:pPr>
        <w:pStyle w:val="NormalWeb"/>
        <w:spacing w:line="240" w:lineRule="auto"/>
        <w:ind w:firstLine="0"/>
        <w:jc w:val="both"/>
        <w:rPr>
          <w:rStyle w:val="Hyperlink"/>
          <w:rFonts w:ascii="Calibri" w:hAnsi="Calibri" w:cs="Calibri"/>
          <w:sz w:val="26"/>
          <w:szCs w:val="26"/>
        </w:rPr>
      </w:pPr>
      <w:r w:rsidRPr="00F365C8">
        <w:rPr>
          <w:rFonts w:ascii="Calibri" w:hAnsi="Calibri" w:cs="Calibri"/>
          <w:color w:val="222222"/>
          <w:sz w:val="26"/>
          <w:szCs w:val="26"/>
        </w:rPr>
        <w:t xml:space="preserve">Флаер -  это небольшая информативная листовка,  выполненная в ярких, сочных красках.  Используют флаеры, в основном, как раздаточный материал в различных </w:t>
      </w:r>
      <w:hyperlink r:id="rId21" w:tooltip="Реклама" w:history="1">
        <w:r w:rsidRPr="00F365C8">
          <w:rPr>
            <w:rStyle w:val="Hyperlink"/>
            <w:rFonts w:ascii="Calibri" w:hAnsi="Calibri" w:cs="Calibri"/>
            <w:sz w:val="26"/>
            <w:szCs w:val="26"/>
          </w:rPr>
          <w:t>рекламных</w:t>
        </w:r>
      </w:hyperlink>
      <w:r w:rsidRPr="00F365C8">
        <w:rPr>
          <w:rFonts w:ascii="Calibri" w:hAnsi="Calibri" w:cs="Calibri"/>
          <w:color w:val="222222"/>
          <w:sz w:val="26"/>
          <w:szCs w:val="26"/>
        </w:rPr>
        <w:t xml:space="preserve"> и промоакциях. Нередко флаер является своеобразным бесплатным пропуском, приглашением или даже </w:t>
      </w:r>
      <w:r w:rsidRPr="00F365C8">
        <w:rPr>
          <w:rFonts w:ascii="Calibri" w:hAnsi="Calibri" w:cs="Calibri"/>
          <w:sz w:val="26"/>
          <w:szCs w:val="26"/>
        </w:rPr>
        <w:fldChar w:fldCharType="begin"/>
      </w:r>
      <w:r w:rsidRPr="00F365C8">
        <w:rPr>
          <w:rFonts w:ascii="Calibri" w:hAnsi="Calibri" w:cs="Calibri"/>
          <w:sz w:val="26"/>
          <w:szCs w:val="26"/>
        </w:rPr>
        <w:instrText xml:space="preserve"> HYPERLINK "https://ru.wikipedia.org/w/index.php?title=%D0%92%D1%85%D0%BE%D0%B4%D0%BD%D0%BE%D0%B9_%D0%B1%D0%B8%D0%BB%D0%B5%D1%82&amp;action=edit&amp;redlink=1" \o "Входной билет (страница отсутствует)" </w:instrText>
      </w:r>
      <w:r w:rsidRPr="00696B37">
        <w:rPr>
          <w:rFonts w:ascii="Calibri" w:hAnsi="Calibri" w:cs="Calibri"/>
          <w:sz w:val="26"/>
          <w:szCs w:val="26"/>
        </w:rPr>
      </w:r>
      <w:r w:rsidRPr="00F365C8">
        <w:rPr>
          <w:rFonts w:ascii="Calibri" w:hAnsi="Calibri" w:cs="Calibri"/>
          <w:sz w:val="26"/>
          <w:szCs w:val="26"/>
        </w:rPr>
        <w:fldChar w:fldCharType="separate"/>
      </w:r>
      <w:r w:rsidRPr="00F365C8">
        <w:rPr>
          <w:rStyle w:val="Hyperlink"/>
          <w:rFonts w:ascii="Calibri" w:hAnsi="Calibri" w:cs="Calibri"/>
          <w:sz w:val="26"/>
          <w:szCs w:val="26"/>
        </w:rPr>
        <w:t xml:space="preserve">входным  </w:t>
      </w:r>
    </w:p>
    <w:p w:rsidR="00A025ED" w:rsidRPr="00F365C8" w:rsidRDefault="00A025ED" w:rsidP="00696B37">
      <w:pPr>
        <w:pStyle w:val="NormalWeb"/>
        <w:spacing w:line="240" w:lineRule="auto"/>
        <w:ind w:firstLine="0"/>
        <w:jc w:val="both"/>
        <w:rPr>
          <w:rFonts w:ascii="Calibri" w:hAnsi="Calibri" w:cs="Calibri"/>
          <w:color w:val="222222"/>
          <w:sz w:val="26"/>
          <w:szCs w:val="26"/>
        </w:rPr>
      </w:pPr>
      <w:r w:rsidRPr="00F365C8">
        <w:rPr>
          <w:rStyle w:val="Hyperlink"/>
          <w:rFonts w:ascii="Calibri" w:hAnsi="Calibri" w:cs="Calibri"/>
          <w:sz w:val="26"/>
          <w:szCs w:val="26"/>
        </w:rPr>
        <w:t>билетом</w:t>
      </w:r>
      <w:r w:rsidRPr="00F365C8">
        <w:rPr>
          <w:rFonts w:ascii="Calibri" w:hAnsi="Calibri" w:cs="Calibri"/>
          <w:sz w:val="26"/>
          <w:szCs w:val="26"/>
        </w:rPr>
        <w:fldChar w:fldCharType="end"/>
      </w:r>
      <w:r w:rsidRPr="00F365C8">
        <w:rPr>
          <w:rFonts w:ascii="Calibri" w:hAnsi="Calibri" w:cs="Calibri"/>
          <w:sz w:val="26"/>
          <w:szCs w:val="26"/>
        </w:rPr>
        <w:t xml:space="preserve"> </w:t>
      </w:r>
      <w:r w:rsidRPr="00F365C8">
        <w:rPr>
          <w:rFonts w:ascii="Calibri" w:hAnsi="Calibri" w:cs="Calibri"/>
          <w:color w:val="222222"/>
          <w:sz w:val="26"/>
          <w:szCs w:val="26"/>
        </w:rPr>
        <w:t xml:space="preserve">на какое-либо мероприятие. В отличие от приглашений, обычно персонализированных, флаером может воспользоваться любой человек. </w:t>
      </w:r>
    </w:p>
    <w:p w:rsidR="00A025ED" w:rsidRPr="00F365C8" w:rsidRDefault="00A025ED" w:rsidP="00696B37">
      <w:pPr>
        <w:pStyle w:val="NormalWeb"/>
        <w:spacing w:line="240" w:lineRule="auto"/>
        <w:ind w:firstLine="0"/>
        <w:jc w:val="both"/>
        <w:rPr>
          <w:rFonts w:ascii="Calibri" w:hAnsi="Calibri" w:cs="Calibri"/>
          <w:color w:val="222222"/>
          <w:sz w:val="26"/>
          <w:szCs w:val="26"/>
        </w:rPr>
      </w:pPr>
      <w:hyperlink r:id="rId22" w:tooltip="Дизайн" w:history="1">
        <w:r w:rsidRPr="00F365C8">
          <w:rPr>
            <w:rStyle w:val="Hyperlink"/>
            <w:rFonts w:ascii="Calibri" w:hAnsi="Calibri" w:cs="Calibri"/>
            <w:sz w:val="26"/>
            <w:szCs w:val="26"/>
          </w:rPr>
          <w:t>Дизайн</w:t>
        </w:r>
      </w:hyperlink>
      <w:r w:rsidRPr="00F365C8">
        <w:rPr>
          <w:rFonts w:ascii="Calibri" w:hAnsi="Calibri" w:cs="Calibri"/>
          <w:color w:val="222222"/>
          <w:sz w:val="26"/>
          <w:szCs w:val="26"/>
        </w:rPr>
        <w:t xml:space="preserve"> флаеров стремятся сделать наиболее подходящим под происходящее событие, чтобы за минимальное время привлечь наибольшее количество заинтересованных людей</w:t>
      </w:r>
      <w:r w:rsidRPr="00F365C8">
        <w:rPr>
          <w:rFonts w:ascii="Calibri" w:hAnsi="Calibri" w:cs="Calibri"/>
          <w:color w:val="222222"/>
          <w:sz w:val="26"/>
          <w:szCs w:val="26"/>
          <w:vertAlign w:val="superscript"/>
        </w:rPr>
        <w:t>.</w:t>
      </w:r>
      <w:r w:rsidRPr="00F365C8">
        <w:rPr>
          <w:rFonts w:ascii="Calibri" w:hAnsi="Calibri" w:cs="Calibri"/>
          <w:color w:val="222222"/>
          <w:sz w:val="26"/>
          <w:szCs w:val="26"/>
        </w:rPr>
        <w:t xml:space="preserve">.  Флаеры могут быть выполненными в цвете или чёрно-белыми, одно- или двусторонними, на плотной мелованной или тонкой офсетной бумаге. Геометрическая форма  стандартная – прямоугольная. </w:t>
      </w:r>
    </w:p>
    <w:p w:rsidR="00A025ED" w:rsidRPr="00F365C8" w:rsidRDefault="00A025ED" w:rsidP="00696B37">
      <w:pPr>
        <w:pStyle w:val="NormalWeb"/>
        <w:spacing w:line="240" w:lineRule="auto"/>
        <w:ind w:firstLine="0"/>
        <w:jc w:val="both"/>
        <w:rPr>
          <w:rFonts w:ascii="Calibri" w:hAnsi="Calibri" w:cs="Calibri"/>
          <w:color w:val="222222"/>
          <w:sz w:val="26"/>
          <w:szCs w:val="26"/>
        </w:rPr>
      </w:pPr>
      <w:r w:rsidRPr="00F365C8">
        <w:rPr>
          <w:rFonts w:ascii="Calibri" w:hAnsi="Calibri" w:cs="Calibri"/>
          <w:color w:val="222222"/>
          <w:sz w:val="26"/>
          <w:szCs w:val="26"/>
        </w:rPr>
        <w:t>На конкурс принимаются флаеры формата А5 (148 × 210 мм), соответствующие заявленным темам.</w:t>
      </w:r>
    </w:p>
    <w:p w:rsidR="00A025ED" w:rsidRPr="00F365C8" w:rsidRDefault="00A025ED" w:rsidP="00696B37">
      <w:pPr>
        <w:pStyle w:val="NormalWeb"/>
        <w:spacing w:line="240" w:lineRule="auto"/>
        <w:ind w:firstLine="0"/>
        <w:jc w:val="center"/>
        <w:rPr>
          <w:rFonts w:ascii="Calibri" w:hAnsi="Calibri" w:cs="Calibri"/>
          <w:color w:val="222222"/>
          <w:sz w:val="26"/>
          <w:szCs w:val="26"/>
        </w:rPr>
      </w:pPr>
      <w:r w:rsidRPr="00D54742">
        <w:rPr>
          <w:rFonts w:ascii="Calibri" w:hAnsi="Calibri" w:cs="Calibri"/>
          <w:noProof/>
          <w:sz w:val="26"/>
          <w:szCs w:val="26"/>
        </w:rPr>
        <w:pict>
          <v:shape id="Рисунок 7" o:spid="_x0000_i1033" type="#_x0000_t75" alt="http://slonpress.ru/images/gallery_produkt/list/Pechat-reklamnyh-listovok.jpg" style="width:191.25pt;height:120pt;visibility:visible" o:bordertopcolor="#4f81bd" o:borderleftcolor="#4f81bd" o:borderbottomcolor="#4f81bd" o:borderrightcolor="#4f81bd">
            <v:imagedata r:id="rId23" o:title=""/>
            <w10:bordertop type="single" width="6"/>
            <w10:borderleft type="single" width="6"/>
            <w10:borderbottom type="single" width="6"/>
            <w10:borderright type="single" width="6"/>
          </v:shape>
        </w:pict>
      </w:r>
    </w:p>
    <w:p w:rsidR="00A025ED" w:rsidRPr="00F365C8" w:rsidRDefault="00A025ED" w:rsidP="00696B37">
      <w:pPr>
        <w:pStyle w:val="NormalWeb"/>
        <w:spacing w:line="240" w:lineRule="auto"/>
        <w:ind w:firstLine="0"/>
        <w:jc w:val="both"/>
        <w:rPr>
          <w:rFonts w:ascii="Calibri" w:hAnsi="Calibri" w:cs="Calibri"/>
          <w:color w:val="222222"/>
          <w:sz w:val="26"/>
          <w:szCs w:val="26"/>
        </w:rPr>
      </w:pPr>
    </w:p>
    <w:p w:rsidR="00A025ED" w:rsidRPr="00F365C8" w:rsidRDefault="00A025ED" w:rsidP="00696B37">
      <w:pPr>
        <w:pStyle w:val="NormalWeb"/>
        <w:spacing w:line="240" w:lineRule="auto"/>
        <w:ind w:firstLine="0"/>
        <w:jc w:val="both"/>
        <w:rPr>
          <w:rFonts w:ascii="Calibri" w:hAnsi="Calibri" w:cs="Calibri"/>
          <w:sz w:val="26"/>
          <w:szCs w:val="26"/>
        </w:rPr>
      </w:pPr>
      <w:r w:rsidRPr="00F365C8">
        <w:rPr>
          <w:rStyle w:val="Strong"/>
          <w:rFonts w:ascii="Calibri" w:hAnsi="Calibri" w:cs="Calibri"/>
          <w:sz w:val="26"/>
          <w:szCs w:val="26"/>
        </w:rPr>
        <w:t>Буклет</w:t>
      </w:r>
      <w:r>
        <w:rPr>
          <w:rStyle w:val="Strong"/>
          <w:rFonts w:ascii="Calibri" w:hAnsi="Calibri" w:cs="Calibri"/>
          <w:sz w:val="26"/>
          <w:szCs w:val="26"/>
        </w:rPr>
        <w:t xml:space="preserve"> </w:t>
      </w:r>
      <w:r w:rsidRPr="00F365C8">
        <w:rPr>
          <w:rFonts w:ascii="Calibri" w:hAnsi="Calibri" w:cs="Calibri"/>
          <w:sz w:val="26"/>
          <w:szCs w:val="26"/>
        </w:rPr>
        <w:t>(от франц. Bouclette — колечко) – это произведение печати, изготовленное на одном листе, и сложенное при помощи параллельных сгибов (фальцев) один или несколько раз в несколько страниц-полос.</w:t>
      </w:r>
    </w:p>
    <w:p w:rsidR="00A025ED" w:rsidRPr="00F365C8" w:rsidRDefault="00A025ED" w:rsidP="00696B37">
      <w:pPr>
        <w:pStyle w:val="NormalWeb"/>
        <w:spacing w:line="240" w:lineRule="auto"/>
        <w:ind w:firstLine="0"/>
        <w:jc w:val="both"/>
        <w:rPr>
          <w:rFonts w:ascii="Calibri" w:hAnsi="Calibri" w:cs="Calibri"/>
          <w:sz w:val="26"/>
          <w:szCs w:val="26"/>
        </w:rPr>
      </w:pPr>
      <w:r w:rsidRPr="00F365C8">
        <w:rPr>
          <w:rStyle w:val="Strong"/>
          <w:rFonts w:ascii="Calibri" w:hAnsi="Calibri" w:cs="Calibri"/>
          <w:sz w:val="26"/>
          <w:szCs w:val="26"/>
        </w:rPr>
        <w:t>Цель буклета</w:t>
      </w:r>
      <w:r w:rsidRPr="00F365C8">
        <w:rPr>
          <w:rFonts w:ascii="Calibri" w:hAnsi="Calibri" w:cs="Calibri"/>
          <w:sz w:val="26"/>
          <w:szCs w:val="26"/>
        </w:rPr>
        <w:t xml:space="preserve"> – привлечь внимание аудитории и уложить максимум необходимой информации в минимум печатной площади.</w:t>
      </w:r>
    </w:p>
    <w:p w:rsidR="00A025ED" w:rsidRPr="00F365C8" w:rsidRDefault="00A025ED" w:rsidP="00696B37">
      <w:pPr>
        <w:pStyle w:val="NormalWeb"/>
        <w:spacing w:line="240" w:lineRule="auto"/>
        <w:ind w:firstLine="0"/>
        <w:jc w:val="both"/>
        <w:rPr>
          <w:rFonts w:ascii="Calibri" w:hAnsi="Calibri" w:cs="Calibri"/>
          <w:sz w:val="26"/>
          <w:szCs w:val="26"/>
          <w:shd w:val="clear" w:color="auto" w:fill="FFFFFF"/>
        </w:rPr>
      </w:pPr>
      <w:r w:rsidRPr="00F365C8">
        <w:rPr>
          <w:rFonts w:ascii="Calibri" w:hAnsi="Calibri" w:cs="Calibri"/>
          <w:sz w:val="26"/>
          <w:szCs w:val="26"/>
          <w:shd w:val="clear" w:color="auto" w:fill="FFFFFF"/>
        </w:rPr>
        <w:t xml:space="preserve"> На конкурс принимается работы, выполненные в виде евробуклета, который  представляет собой листовой рекламный материал с двумя линиями сгиба, формат А4.</w:t>
      </w:r>
    </w:p>
    <w:p w:rsidR="00A025ED" w:rsidRPr="00F365C8" w:rsidRDefault="00A025ED" w:rsidP="00696B37">
      <w:pPr>
        <w:pStyle w:val="NormalWeb"/>
        <w:spacing w:line="240" w:lineRule="auto"/>
        <w:ind w:firstLine="0"/>
        <w:jc w:val="center"/>
        <w:rPr>
          <w:rFonts w:ascii="Calibri" w:hAnsi="Calibri" w:cs="Calibri"/>
          <w:b/>
          <w:bCs/>
          <w:sz w:val="26"/>
          <w:szCs w:val="26"/>
        </w:rPr>
      </w:pPr>
      <w:r w:rsidRPr="00D54742">
        <w:rPr>
          <w:rFonts w:ascii="Calibri" w:hAnsi="Calibri" w:cs="Calibri"/>
          <w:noProof/>
          <w:sz w:val="26"/>
          <w:szCs w:val="26"/>
        </w:rPr>
        <w:pict>
          <v:shape id="Рисунок 10" o:spid="_x0000_i1034" type="#_x0000_t75" alt="http://konspekta.net/poisk-ruru/baza9/464573141720.files/image003.png" style="width:238.5pt;height:168.75pt;visibility:visible" o:bordertopcolor="#4f81bd" o:borderleftcolor="#4f81bd" o:borderbottomcolor="#4f81bd" o:borderrightcolor="#4f81bd">
            <v:imagedata r:id="rId24" o:title=""/>
            <w10:bordertop type="single" width="6"/>
            <w10:borderleft type="single" width="6"/>
            <w10:borderbottom type="single" width="6"/>
            <w10:borderright type="single" width="6"/>
          </v:shape>
        </w:pict>
      </w:r>
    </w:p>
    <w:p w:rsidR="00A025ED" w:rsidRPr="00F365C8" w:rsidRDefault="00A025ED" w:rsidP="00696B37">
      <w:pPr>
        <w:pStyle w:val="NormalWeb"/>
        <w:spacing w:line="240" w:lineRule="auto"/>
        <w:ind w:firstLine="0"/>
        <w:jc w:val="center"/>
        <w:rPr>
          <w:rFonts w:ascii="Calibri" w:hAnsi="Calibri" w:cs="Calibri"/>
          <w:b/>
          <w:bCs/>
          <w:sz w:val="26"/>
          <w:szCs w:val="26"/>
        </w:rPr>
      </w:pPr>
    </w:p>
    <w:p w:rsidR="00A025ED" w:rsidRPr="00F365C8" w:rsidRDefault="00A025ED" w:rsidP="00696B37">
      <w:pPr>
        <w:pStyle w:val="NormalWeb"/>
        <w:spacing w:line="240" w:lineRule="auto"/>
        <w:ind w:firstLine="0"/>
        <w:jc w:val="center"/>
        <w:rPr>
          <w:rFonts w:ascii="Calibri" w:hAnsi="Calibri" w:cs="Calibri"/>
          <w:b/>
          <w:bCs/>
          <w:sz w:val="26"/>
          <w:szCs w:val="26"/>
        </w:rPr>
      </w:pPr>
      <w:r w:rsidRPr="00F365C8">
        <w:rPr>
          <w:rFonts w:ascii="Calibri" w:hAnsi="Calibri" w:cs="Calibri"/>
          <w:b/>
          <w:bCs/>
          <w:sz w:val="26"/>
          <w:szCs w:val="26"/>
        </w:rPr>
        <w:t>Рекомендации по оформлению буклета</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Буклет должен включать в себя 3 основных блока: информативный материал, визуальный ряд, контактную информацию (сведения об авторе).</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 xml:space="preserve"> Информации  буклета  должна соответствовать заданной теме конкурса (безопасность) и выбранной целевой аудитории, для которой предназначен буклет.</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Необходимо правильно определить оптимальный объем информации – ее должно быть достаточно для раскрытия темы, но не должно быть слишком много, что повлечет за собой уменьшение размера шрифта и негативно скажется на «читаемости" текста.</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 xml:space="preserve">Убедитесь в достоверности и современности выбранной информации. Если материал вызывает у Вас сомнения, а проверить его не представляется возможным, лучше не включайте такие сведения в буклет. </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Информация должна быть изложена точно, ясно и кратко, без излишней терминологии.</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В качестве ключевых точек используйте броские заголовки / подзаголовки. Длинные тексты не вызывают интереса.</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Для оформления буклета воспользуйтесь одним из программных средств: Microsoft Word, Microsoft Publisher:</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программа Microsoft Publisher наиболее удобна для создания информационного буклета, так как в ней имеются шаблоны публикаций для печати, что позволяет упростить процесс их создания;</w:t>
      </w:r>
    </w:p>
    <w:p w:rsidR="00A025ED" w:rsidRPr="00F365C8" w:rsidRDefault="00A025ED" w:rsidP="00696B37">
      <w:pPr>
        <w:spacing w:line="240" w:lineRule="auto"/>
        <w:ind w:firstLine="0"/>
        <w:jc w:val="both"/>
        <w:rPr>
          <w:rFonts w:cs="Calibri"/>
          <w:sz w:val="26"/>
          <w:szCs w:val="26"/>
        </w:rPr>
      </w:pPr>
      <w:r w:rsidRPr="00F365C8">
        <w:rPr>
          <w:rFonts w:cs="Calibri"/>
          <w:sz w:val="26"/>
          <w:szCs w:val="26"/>
        </w:rPr>
        <w:t>- если в компьютере нет данной программы, то создание буклетов возможно и в текстовом редакторе Microsoft Word. В этом случае рекомендуется в пункте меню «Параметры страницы" выбрать альбомную ориентацию листа и разбить его на три колонки («Формат" - «Колонки"), или создать таблицу с тремя колонками, для размещения в них информации.</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Определите цветовую схему буклета. Для фона желательно выбирать белый, серый, бежевый, розовый или бледно-желтый цвета. От использования темных цветов нужно отказаться. В противном случае читать текст будет труднее, так как будет чувствоваться нагрузка на глаза. Темные цвета можно использовать только в исключительных случаях, они позволят подчеркнуть определенную смысловую нагрузку. Ключевые фразы следует выделить другим цветом.</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Визуальный ряд должен дополнять информацию, соответствовать заданной теме. При его подготовке необходимо придерживаться единого стиля оформления.</w:t>
      </w:r>
    </w:p>
    <w:p w:rsidR="00A025ED" w:rsidRDefault="00A025ED" w:rsidP="00696B37">
      <w:pPr>
        <w:numPr>
          <w:ilvl w:val="0"/>
          <w:numId w:val="23"/>
        </w:numPr>
        <w:tabs>
          <w:tab w:val="clear" w:pos="720"/>
        </w:tabs>
        <w:spacing w:line="240" w:lineRule="auto"/>
        <w:ind w:left="0" w:firstLine="0"/>
        <w:jc w:val="both"/>
        <w:rPr>
          <w:rFonts w:cs="Calibri"/>
          <w:sz w:val="26"/>
          <w:szCs w:val="26"/>
        </w:rPr>
      </w:pPr>
      <w:r w:rsidRPr="00F365C8">
        <w:rPr>
          <w:rFonts w:cs="Calibri"/>
          <w:sz w:val="26"/>
          <w:szCs w:val="26"/>
        </w:rPr>
        <w:t>Разрабатывая дизайн буклета, не перегружайте его лишними элементами, т.к. все, что отвлекает, снижает эффективность восприятия буклета, но и не старайтесь свести дизайн к минимуму, т.к. он будет неинтересным, не привлечет внимания.</w:t>
      </w:r>
    </w:p>
    <w:p w:rsidR="00A025ED" w:rsidRPr="00F365C8" w:rsidRDefault="00A025ED" w:rsidP="00696B37">
      <w:pPr>
        <w:numPr>
          <w:ilvl w:val="0"/>
          <w:numId w:val="23"/>
        </w:numPr>
        <w:tabs>
          <w:tab w:val="clear" w:pos="720"/>
        </w:tabs>
        <w:spacing w:line="240" w:lineRule="auto"/>
        <w:ind w:left="0" w:firstLine="0"/>
        <w:jc w:val="both"/>
        <w:rPr>
          <w:rFonts w:cs="Calibri"/>
          <w:sz w:val="26"/>
          <w:szCs w:val="26"/>
        </w:rPr>
      </w:pPr>
    </w:p>
    <w:p w:rsidR="00A025ED" w:rsidRPr="00F365C8" w:rsidRDefault="00A025ED" w:rsidP="00696B37">
      <w:pPr>
        <w:pStyle w:val="NormalWeb"/>
        <w:spacing w:line="240" w:lineRule="auto"/>
        <w:ind w:firstLine="0"/>
        <w:jc w:val="center"/>
        <w:rPr>
          <w:rFonts w:ascii="Calibri" w:hAnsi="Calibri" w:cs="Calibri"/>
          <w:b/>
          <w:bCs/>
          <w:sz w:val="26"/>
          <w:szCs w:val="26"/>
        </w:rPr>
      </w:pPr>
      <w:r w:rsidRPr="00D54742">
        <w:rPr>
          <w:rFonts w:ascii="Calibri" w:hAnsi="Calibri" w:cs="Calibri"/>
          <w:noProof/>
          <w:sz w:val="26"/>
          <w:szCs w:val="26"/>
        </w:rPr>
        <w:pict>
          <v:shape id="Рисунок 26" o:spid="_x0000_i1035" type="#_x0000_t75" alt="http://korshk.ru/images/bezopasnosti/2018/03-05-18-03.jpg" style="width:207pt;height:143.25pt;visibility:visible" o:bordertopcolor="#4f81bd" o:borderleftcolor="#4f81bd" o:borderbottomcolor="#4f81bd" o:borderrightcolor="#4f81bd">
            <v:imagedata r:id="rId25" o:title=""/>
            <w10:bordertop type="single" width="6"/>
            <w10:borderleft type="single" width="6"/>
            <w10:borderbottom type="single" width="6"/>
            <w10:borderright type="single" width="6"/>
          </v:shape>
        </w:pict>
      </w:r>
    </w:p>
    <w:p w:rsidR="00A025ED" w:rsidRPr="00F365C8" w:rsidRDefault="00A025ED" w:rsidP="00696B37">
      <w:pPr>
        <w:pStyle w:val="NormalWeb"/>
        <w:spacing w:line="240" w:lineRule="auto"/>
        <w:ind w:firstLine="0"/>
        <w:rPr>
          <w:rFonts w:ascii="Calibri" w:hAnsi="Calibri" w:cs="Calibri"/>
          <w:b/>
          <w:bCs/>
          <w:sz w:val="26"/>
          <w:szCs w:val="26"/>
        </w:rPr>
      </w:pPr>
    </w:p>
    <w:p w:rsidR="00A025ED" w:rsidRPr="00F365C8" w:rsidRDefault="00A025ED" w:rsidP="00696B37">
      <w:pPr>
        <w:pStyle w:val="c6"/>
        <w:spacing w:before="0" w:beforeAutospacing="0" w:after="0" w:afterAutospacing="0"/>
        <w:jc w:val="both"/>
        <w:rPr>
          <w:rStyle w:val="c2"/>
          <w:rFonts w:ascii="Calibri" w:hAnsi="Calibri" w:cs="Calibri"/>
          <w:color w:val="000000"/>
          <w:sz w:val="26"/>
          <w:szCs w:val="26"/>
        </w:rPr>
      </w:pPr>
      <w:r w:rsidRPr="00F365C8">
        <w:rPr>
          <w:rStyle w:val="c2"/>
          <w:rFonts w:ascii="Calibri" w:hAnsi="Calibri" w:cs="Calibri"/>
          <w:b/>
          <w:bCs/>
          <w:color w:val="000000"/>
          <w:sz w:val="26"/>
          <w:szCs w:val="26"/>
        </w:rPr>
        <w:t xml:space="preserve">Листовка </w:t>
      </w:r>
      <w:r w:rsidRPr="00F365C8">
        <w:rPr>
          <w:rStyle w:val="c2"/>
          <w:rFonts w:ascii="Calibri" w:hAnsi="Calibri" w:cs="Calibri"/>
          <w:color w:val="000000"/>
          <w:sz w:val="26"/>
          <w:szCs w:val="26"/>
        </w:rPr>
        <w:t xml:space="preserve">– это быстрый способ проинформировать большое количество людей о чем-либо. Ее содержание должно быть максимально актуальным, а оформление ярким, привлекающим внимание. Срок жизни листовки небольшой, ведь устаревшие сведения никому не нужны. По характеру информации она бывает агитационной, рекламной, социальной и бытовой. </w:t>
      </w:r>
    </w:p>
    <w:p w:rsidR="00A025ED" w:rsidRPr="00F365C8" w:rsidRDefault="00A025ED" w:rsidP="00696B37">
      <w:pPr>
        <w:spacing w:line="240" w:lineRule="auto"/>
        <w:ind w:firstLine="0"/>
        <w:jc w:val="both"/>
        <w:rPr>
          <w:rStyle w:val="c2"/>
          <w:rFonts w:cs="Calibri"/>
          <w:color w:val="000000"/>
          <w:sz w:val="26"/>
          <w:szCs w:val="26"/>
        </w:rPr>
      </w:pPr>
      <w:r w:rsidRPr="00F365C8">
        <w:rPr>
          <w:rStyle w:val="c2"/>
          <w:rFonts w:cs="Calibri"/>
          <w:color w:val="000000"/>
          <w:sz w:val="26"/>
          <w:szCs w:val="26"/>
        </w:rPr>
        <w:t xml:space="preserve">На конкурс принимаются листовки формата А4, соответствующие темам конкурса.  Текст  наносится с  одной стороне, </w:t>
      </w:r>
    </w:p>
    <w:p w:rsidR="00A025ED" w:rsidRPr="00F365C8" w:rsidRDefault="00A025ED" w:rsidP="00696B37">
      <w:pPr>
        <w:spacing w:line="240" w:lineRule="auto"/>
        <w:ind w:firstLine="0"/>
        <w:jc w:val="both"/>
        <w:rPr>
          <w:rStyle w:val="c2"/>
          <w:rFonts w:cs="Calibri"/>
          <w:color w:val="000000"/>
          <w:sz w:val="26"/>
          <w:szCs w:val="26"/>
        </w:rPr>
      </w:pPr>
      <w:r w:rsidRPr="00F365C8">
        <w:rPr>
          <w:rStyle w:val="c2"/>
          <w:rFonts w:cs="Calibri"/>
          <w:color w:val="000000"/>
          <w:sz w:val="26"/>
          <w:szCs w:val="26"/>
        </w:rPr>
        <w:t>Информационный листок должен быть аккуратным. Заполняя текстом  лист, возьмите бумагу высокой плотности: шрифт не должен просвечивать с обратной стороны.</w:t>
      </w:r>
    </w:p>
    <w:p w:rsidR="00A025ED" w:rsidRPr="00F365C8" w:rsidRDefault="00A025ED" w:rsidP="00696B37">
      <w:pPr>
        <w:spacing w:line="240" w:lineRule="auto"/>
        <w:ind w:firstLine="0"/>
        <w:jc w:val="both"/>
        <w:rPr>
          <w:rFonts w:cs="Calibri"/>
          <w:color w:val="000000"/>
          <w:sz w:val="26"/>
          <w:szCs w:val="26"/>
        </w:rPr>
      </w:pPr>
      <w:r w:rsidRPr="00F365C8">
        <w:rPr>
          <w:rStyle w:val="c2"/>
          <w:rFonts w:cs="Calibri"/>
          <w:color w:val="000000"/>
          <w:sz w:val="26"/>
          <w:szCs w:val="26"/>
        </w:rPr>
        <w:t>На обратной стороне листовки клеится этикетка.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tblGrid>
      <w:tr w:rsidR="00A025ED" w:rsidRPr="00D54742" w:rsidTr="00D54742">
        <w:trPr>
          <w:jc w:val="center"/>
        </w:trPr>
        <w:tc>
          <w:tcPr>
            <w:tcW w:w="4537" w:type="dxa"/>
          </w:tcPr>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Листовка</w:t>
            </w:r>
          </w:p>
          <w:p w:rsidR="00A025ED" w:rsidRPr="00D54742" w:rsidRDefault="00A025ED" w:rsidP="00696B37">
            <w:pPr>
              <w:spacing w:line="240" w:lineRule="auto"/>
              <w:ind w:firstLine="0"/>
              <w:jc w:val="center"/>
              <w:rPr>
                <w:rFonts w:cs="Calibri"/>
                <w:b/>
                <w:sz w:val="24"/>
                <w:szCs w:val="26"/>
              </w:rPr>
            </w:pPr>
            <w:r w:rsidRPr="00D54742">
              <w:rPr>
                <w:rFonts w:cs="Calibri"/>
                <w:b/>
                <w:sz w:val="24"/>
                <w:szCs w:val="26"/>
              </w:rPr>
              <w:t>Астафьев «Васюткино озеро"</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Марушин Илья. 14 лет</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МБОУ «Школа №1»,</w:t>
            </w:r>
          </w:p>
          <w:p w:rsidR="00A025ED" w:rsidRPr="00D54742" w:rsidRDefault="00A025ED" w:rsidP="00696B37">
            <w:pPr>
              <w:spacing w:line="240" w:lineRule="auto"/>
              <w:ind w:firstLine="0"/>
              <w:jc w:val="center"/>
              <w:rPr>
                <w:rFonts w:cs="Calibri"/>
                <w:sz w:val="24"/>
                <w:szCs w:val="26"/>
              </w:rPr>
            </w:pPr>
            <w:r w:rsidRPr="00D54742">
              <w:rPr>
                <w:rFonts w:cs="Calibri"/>
                <w:sz w:val="24"/>
                <w:szCs w:val="26"/>
              </w:rPr>
              <w:t>Автозаводский район,</w:t>
            </w:r>
          </w:p>
          <w:p w:rsidR="00A025ED" w:rsidRPr="00D54742" w:rsidRDefault="00A025ED" w:rsidP="00696B37">
            <w:pPr>
              <w:pStyle w:val="NormalWeb"/>
              <w:spacing w:line="240" w:lineRule="auto"/>
              <w:ind w:firstLine="0"/>
              <w:jc w:val="center"/>
              <w:rPr>
                <w:rFonts w:ascii="Calibri" w:hAnsi="Calibri" w:cs="Calibri"/>
                <w:szCs w:val="26"/>
              </w:rPr>
            </w:pPr>
            <w:r w:rsidRPr="00D54742">
              <w:rPr>
                <w:rFonts w:ascii="Calibri" w:hAnsi="Calibri" w:cs="Calibri"/>
                <w:szCs w:val="26"/>
              </w:rPr>
              <w:t>Руководитель Петрова Ирина Васильевна</w:t>
            </w:r>
          </w:p>
        </w:tc>
      </w:tr>
    </w:tbl>
    <w:p w:rsidR="00A025ED" w:rsidRPr="000F30A0" w:rsidRDefault="00A025ED" w:rsidP="00696B37">
      <w:pPr>
        <w:spacing w:line="240" w:lineRule="auto"/>
        <w:ind w:firstLine="0"/>
        <w:jc w:val="both"/>
        <w:rPr>
          <w:rFonts w:cs="Calibri"/>
          <w:sz w:val="24"/>
          <w:szCs w:val="26"/>
        </w:rPr>
      </w:pPr>
    </w:p>
    <w:p w:rsidR="00A025ED" w:rsidRPr="00F365C8" w:rsidRDefault="00A025ED" w:rsidP="00696B37">
      <w:pPr>
        <w:pStyle w:val="c15"/>
        <w:spacing w:before="0" w:beforeAutospacing="0" w:after="0" w:afterAutospacing="0"/>
        <w:jc w:val="center"/>
        <w:rPr>
          <w:rFonts w:ascii="Calibri" w:hAnsi="Calibri" w:cs="Calibri"/>
          <w:color w:val="000000"/>
          <w:sz w:val="26"/>
          <w:szCs w:val="26"/>
        </w:rPr>
      </w:pPr>
      <w:r w:rsidRPr="00F365C8">
        <w:rPr>
          <w:rStyle w:val="c2"/>
          <w:rFonts w:ascii="Calibri" w:hAnsi="Calibri" w:cs="Calibri"/>
          <w:b/>
          <w:bCs/>
          <w:color w:val="000000"/>
          <w:sz w:val="26"/>
          <w:szCs w:val="26"/>
        </w:rPr>
        <w:t>Рекомендации по оформлению листовки</w:t>
      </w:r>
    </w:p>
    <w:p w:rsidR="00A025ED" w:rsidRPr="00F365C8" w:rsidRDefault="00A025ED" w:rsidP="00696B37">
      <w:pPr>
        <w:pStyle w:val="ListParagraph"/>
        <w:numPr>
          <w:ilvl w:val="0"/>
          <w:numId w:val="26"/>
        </w:numPr>
        <w:spacing w:line="240" w:lineRule="auto"/>
        <w:ind w:left="0" w:firstLine="0"/>
        <w:jc w:val="both"/>
        <w:rPr>
          <w:rFonts w:cs="Calibri"/>
          <w:color w:val="000000"/>
          <w:sz w:val="26"/>
          <w:szCs w:val="26"/>
        </w:rPr>
      </w:pPr>
      <w:r w:rsidRPr="00F365C8">
        <w:rPr>
          <w:rStyle w:val="c2"/>
          <w:rFonts w:cs="Calibri"/>
          <w:color w:val="000000"/>
          <w:sz w:val="26"/>
          <w:szCs w:val="26"/>
        </w:rPr>
        <w:t>Листовка должна быть доступной для понимания. Сконцентрируйтесь на главной идее. Четко сформулируйте ее и дополните несколькими подтверждающими аргументами и фактами. Составьте краткий текст, на чтение которого человеку не потребуется больше минуты.</w:t>
      </w:r>
    </w:p>
    <w:p w:rsidR="00A025ED" w:rsidRPr="00F365C8" w:rsidRDefault="00A025ED" w:rsidP="00696B37">
      <w:pPr>
        <w:pStyle w:val="ListParagraph"/>
        <w:numPr>
          <w:ilvl w:val="0"/>
          <w:numId w:val="24"/>
        </w:numPr>
        <w:tabs>
          <w:tab w:val="clear" w:pos="720"/>
          <w:tab w:val="num" w:pos="0"/>
        </w:tabs>
        <w:spacing w:line="240" w:lineRule="auto"/>
        <w:ind w:left="0" w:firstLine="0"/>
        <w:jc w:val="both"/>
        <w:rPr>
          <w:rFonts w:cs="Calibri"/>
          <w:color w:val="000000"/>
          <w:sz w:val="26"/>
          <w:szCs w:val="26"/>
        </w:rPr>
      </w:pPr>
      <w:r w:rsidRPr="00F365C8">
        <w:rPr>
          <w:rStyle w:val="c2"/>
          <w:rFonts w:cs="Calibri"/>
          <w:color w:val="000000"/>
          <w:sz w:val="26"/>
          <w:szCs w:val="26"/>
        </w:rPr>
        <w:t xml:space="preserve">Текст листовки должен быть однозначным. Не выдвигайте противоречивые утверждения. Избегайте намеков, недосказанности, многоточий. Листовочное обращение не должно вызывать у человека недоумение. Избегайте специфических терминов и жаргонизмов. </w:t>
      </w:r>
    </w:p>
    <w:p w:rsidR="00A025ED" w:rsidRPr="00F365C8" w:rsidRDefault="00A025ED" w:rsidP="00696B37">
      <w:pPr>
        <w:numPr>
          <w:ilvl w:val="0"/>
          <w:numId w:val="24"/>
        </w:numPr>
        <w:spacing w:line="240" w:lineRule="auto"/>
        <w:ind w:left="0" w:firstLine="0"/>
        <w:jc w:val="both"/>
        <w:rPr>
          <w:rFonts w:cs="Calibri"/>
          <w:color w:val="000000"/>
          <w:sz w:val="26"/>
          <w:szCs w:val="26"/>
        </w:rPr>
      </w:pPr>
      <w:r w:rsidRPr="00F365C8">
        <w:rPr>
          <w:rStyle w:val="c2"/>
          <w:rFonts w:cs="Calibri"/>
          <w:color w:val="000000"/>
          <w:sz w:val="26"/>
          <w:szCs w:val="26"/>
        </w:rPr>
        <w:t>Приводя аргументы, не перегружайте текст фактами. Если необходимо привести численные данные, представьте их в виде графиков и диаграмм. Разместите на листовке только одну фотографию хорошего качества, иллюстрирующую текст.</w:t>
      </w:r>
    </w:p>
    <w:p w:rsidR="00A025ED" w:rsidRPr="00F365C8" w:rsidRDefault="00A025ED" w:rsidP="00696B37">
      <w:pPr>
        <w:numPr>
          <w:ilvl w:val="0"/>
          <w:numId w:val="25"/>
        </w:numPr>
        <w:spacing w:line="240" w:lineRule="auto"/>
        <w:ind w:left="0" w:firstLine="0"/>
        <w:jc w:val="both"/>
        <w:rPr>
          <w:rFonts w:cs="Calibri"/>
          <w:color w:val="000000"/>
          <w:sz w:val="26"/>
          <w:szCs w:val="26"/>
        </w:rPr>
      </w:pPr>
      <w:r w:rsidRPr="00F365C8">
        <w:rPr>
          <w:rStyle w:val="c2"/>
          <w:rFonts w:cs="Calibri"/>
          <w:color w:val="000000"/>
          <w:sz w:val="26"/>
          <w:szCs w:val="26"/>
        </w:rPr>
        <w:t>Оформление каждой листовки должно привлекать внимание потенциальных читателей. Самую важную мысль (фразу) текста выделяйте особым образом: крупный или необычный шрифт, яркий цвет, заметное расположение на листе. Используйте цветную бумагу или полно цветную печать.</w:t>
      </w:r>
    </w:p>
    <w:p w:rsidR="00A025ED" w:rsidRPr="00F365C8" w:rsidRDefault="00A025ED" w:rsidP="00696B37">
      <w:pPr>
        <w:pStyle w:val="NormalWeb"/>
        <w:spacing w:line="240" w:lineRule="auto"/>
        <w:ind w:firstLine="0"/>
        <w:jc w:val="center"/>
        <w:rPr>
          <w:rFonts w:ascii="Calibri" w:hAnsi="Calibri" w:cs="Calibri"/>
          <w:b/>
          <w:bCs/>
          <w:sz w:val="26"/>
          <w:szCs w:val="26"/>
        </w:rPr>
      </w:pPr>
      <w:r w:rsidRPr="00D54742">
        <w:rPr>
          <w:rFonts w:ascii="Calibri" w:hAnsi="Calibri" w:cs="Calibri"/>
          <w:noProof/>
          <w:sz w:val="26"/>
          <w:szCs w:val="26"/>
        </w:rPr>
        <w:pict>
          <v:shape id="Рисунок 29" o:spid="_x0000_i1036" type="#_x0000_t75" alt="http://17школа-курган.рф/uploads/s/a/a/q/aaqp2g4cxpkr/img/full_QfsuqWhW.jpg" style="width:206.25pt;height:155.25pt;visibility:visible">
            <v:imagedata r:id="rId26" o:title=""/>
          </v:shape>
        </w:pict>
      </w:r>
    </w:p>
    <w:p w:rsidR="00A025ED" w:rsidRPr="00F365C8" w:rsidRDefault="00A025ED" w:rsidP="00696B37">
      <w:pPr>
        <w:pStyle w:val="NormalWeb"/>
        <w:spacing w:line="240" w:lineRule="auto"/>
        <w:ind w:firstLine="0"/>
        <w:rPr>
          <w:rFonts w:ascii="Calibri" w:hAnsi="Calibri" w:cs="Calibri"/>
          <w:b/>
          <w:bCs/>
          <w:sz w:val="26"/>
          <w:szCs w:val="26"/>
        </w:rPr>
      </w:pPr>
    </w:p>
    <w:p w:rsidR="00A025ED" w:rsidRPr="00F365C8" w:rsidRDefault="00A025ED" w:rsidP="00696B37">
      <w:pPr>
        <w:pStyle w:val="NormalWeb"/>
        <w:spacing w:line="240" w:lineRule="auto"/>
        <w:ind w:firstLine="0"/>
        <w:jc w:val="center"/>
        <w:rPr>
          <w:rFonts w:ascii="Calibri" w:hAnsi="Calibri" w:cs="Calibri"/>
          <w:b/>
          <w:bCs/>
          <w:sz w:val="26"/>
          <w:szCs w:val="26"/>
        </w:rPr>
      </w:pPr>
      <w:r w:rsidRPr="00F365C8">
        <w:rPr>
          <w:rFonts w:ascii="Calibri" w:hAnsi="Calibri" w:cs="Calibri"/>
          <w:b/>
          <w:bCs/>
          <w:sz w:val="26"/>
          <w:szCs w:val="26"/>
        </w:rPr>
        <w:t>Структура листовки</w:t>
      </w:r>
    </w:p>
    <w:p w:rsidR="00A025ED" w:rsidRPr="00F365C8" w:rsidRDefault="00A025ED" w:rsidP="00696B37">
      <w:pPr>
        <w:pStyle w:val="NormalWeb"/>
        <w:spacing w:line="240" w:lineRule="auto"/>
        <w:ind w:firstLine="0"/>
        <w:rPr>
          <w:rFonts w:ascii="Calibri" w:hAnsi="Calibri" w:cs="Calibri"/>
          <w:bCs/>
          <w:sz w:val="26"/>
          <w:szCs w:val="26"/>
        </w:rPr>
      </w:pPr>
      <w:r w:rsidRPr="00F365C8">
        <w:rPr>
          <w:rFonts w:ascii="Calibri" w:hAnsi="Calibri" w:cs="Calibri"/>
          <w:bCs/>
          <w:sz w:val="26"/>
          <w:szCs w:val="26"/>
        </w:rPr>
        <w:t>- заголовок</w:t>
      </w:r>
    </w:p>
    <w:p w:rsidR="00A025ED" w:rsidRPr="00F365C8" w:rsidRDefault="00A025ED" w:rsidP="00696B37">
      <w:pPr>
        <w:pStyle w:val="NormalWeb"/>
        <w:spacing w:line="240" w:lineRule="auto"/>
        <w:ind w:firstLine="0"/>
        <w:rPr>
          <w:rFonts w:ascii="Calibri" w:hAnsi="Calibri" w:cs="Calibri"/>
          <w:bCs/>
          <w:sz w:val="26"/>
          <w:szCs w:val="26"/>
        </w:rPr>
      </w:pPr>
      <w:r w:rsidRPr="00F365C8">
        <w:rPr>
          <w:rFonts w:ascii="Calibri" w:hAnsi="Calibri" w:cs="Calibri"/>
          <w:bCs/>
          <w:sz w:val="26"/>
          <w:szCs w:val="26"/>
        </w:rPr>
        <w:t>- иллюстрации, фотографии</w:t>
      </w:r>
    </w:p>
    <w:p w:rsidR="00A025ED" w:rsidRPr="00F365C8" w:rsidRDefault="00A025ED" w:rsidP="00696B37">
      <w:pPr>
        <w:pStyle w:val="NormalWeb"/>
        <w:spacing w:line="240" w:lineRule="auto"/>
        <w:ind w:firstLine="0"/>
        <w:rPr>
          <w:rFonts w:ascii="Calibri" w:hAnsi="Calibri" w:cs="Calibri"/>
          <w:bCs/>
          <w:sz w:val="26"/>
          <w:szCs w:val="26"/>
        </w:rPr>
      </w:pPr>
      <w:r w:rsidRPr="00F365C8">
        <w:rPr>
          <w:rFonts w:ascii="Calibri" w:hAnsi="Calibri" w:cs="Calibri"/>
          <w:bCs/>
          <w:sz w:val="26"/>
          <w:szCs w:val="26"/>
        </w:rPr>
        <w:t>- абзацы</w:t>
      </w:r>
    </w:p>
    <w:p w:rsidR="00A025ED" w:rsidRPr="00D46959" w:rsidRDefault="00A025ED" w:rsidP="00696B37">
      <w:pPr>
        <w:pStyle w:val="NormalWeb"/>
        <w:spacing w:line="240" w:lineRule="auto"/>
        <w:ind w:firstLine="0"/>
        <w:rPr>
          <w:rFonts w:ascii="Calibri" w:hAnsi="Calibri" w:cs="Calibri"/>
          <w:bCs/>
          <w:sz w:val="26"/>
          <w:szCs w:val="26"/>
        </w:rPr>
      </w:pPr>
      <w:r w:rsidRPr="00F365C8">
        <w:rPr>
          <w:rFonts w:ascii="Calibri" w:hAnsi="Calibri" w:cs="Calibri"/>
          <w:bCs/>
          <w:sz w:val="26"/>
          <w:szCs w:val="26"/>
        </w:rPr>
        <w:t>- выходные  данные</w:t>
      </w:r>
      <w:r>
        <w:rPr>
          <w:rFonts w:ascii="Calibri" w:hAnsi="Calibri" w:cs="Calibri"/>
          <w:bCs/>
          <w:sz w:val="26"/>
          <w:szCs w:val="26"/>
        </w:rPr>
        <w:t>.</w:t>
      </w:r>
    </w:p>
    <w:p w:rsidR="00A025ED" w:rsidRPr="0018332A" w:rsidRDefault="00A025ED" w:rsidP="00696B37">
      <w:pPr>
        <w:tabs>
          <w:tab w:val="left" w:pos="1134"/>
        </w:tabs>
        <w:spacing w:line="240" w:lineRule="auto"/>
        <w:ind w:firstLine="0"/>
        <w:jc w:val="center"/>
        <w:rPr>
          <w:rFonts w:cs="Calibri"/>
          <w:b/>
          <w:bCs/>
          <w:sz w:val="26"/>
          <w:szCs w:val="26"/>
        </w:rPr>
      </w:pPr>
      <w:r w:rsidRPr="0018332A">
        <w:rPr>
          <w:rFonts w:cs="Calibri"/>
          <w:b/>
          <w:bCs/>
          <w:sz w:val="26"/>
          <w:szCs w:val="26"/>
        </w:rPr>
        <w:t>6. Подведение итогов.</w:t>
      </w:r>
    </w:p>
    <w:p w:rsidR="00A025ED" w:rsidRPr="0018332A" w:rsidRDefault="00A025ED" w:rsidP="00696B37">
      <w:pPr>
        <w:tabs>
          <w:tab w:val="left" w:pos="1134"/>
        </w:tabs>
        <w:spacing w:line="240" w:lineRule="auto"/>
        <w:ind w:firstLine="0"/>
        <w:jc w:val="both"/>
        <w:rPr>
          <w:rFonts w:cs="Calibri"/>
          <w:sz w:val="26"/>
          <w:szCs w:val="26"/>
        </w:rPr>
      </w:pPr>
      <w:r>
        <w:rPr>
          <w:rFonts w:cs="Calibri"/>
          <w:sz w:val="26"/>
          <w:szCs w:val="26"/>
        </w:rPr>
        <w:t xml:space="preserve">Экспертное жюри проводит экспертную оценку конкурсных работ </w:t>
      </w:r>
      <w:r w:rsidRPr="0018332A">
        <w:rPr>
          <w:rFonts w:cs="Calibri"/>
          <w:sz w:val="26"/>
          <w:szCs w:val="26"/>
        </w:rPr>
        <w:t>по следующим критериям:</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авторство</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xml:space="preserve">- художественное оформление (дизайн) </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полнота и точность информации, грамотность</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привлекательность, яркость,  оригинальность</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соответствие теме конкурса</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доходчивость, доступность, эмоциональная нагрузка представленного материала</w:t>
      </w:r>
      <w:r>
        <w:rPr>
          <w:rFonts w:cs="Calibri"/>
          <w:sz w:val="26"/>
          <w:szCs w:val="26"/>
        </w:rPr>
        <w:t>;</w:t>
      </w:r>
    </w:p>
    <w:p w:rsidR="00A025ED" w:rsidRPr="00D46959" w:rsidRDefault="00A025ED" w:rsidP="00696B37">
      <w:pPr>
        <w:tabs>
          <w:tab w:val="left" w:pos="1134"/>
        </w:tabs>
        <w:spacing w:line="240" w:lineRule="auto"/>
        <w:ind w:firstLine="0"/>
        <w:jc w:val="both"/>
        <w:rPr>
          <w:rFonts w:cs="Calibri"/>
          <w:sz w:val="26"/>
          <w:szCs w:val="26"/>
        </w:rPr>
      </w:pPr>
      <w:r w:rsidRPr="00D46959">
        <w:rPr>
          <w:rFonts w:cs="Calibri"/>
          <w:sz w:val="26"/>
          <w:szCs w:val="26"/>
        </w:rPr>
        <w:t>- соответствие фотографий и других изображений содержанию текста</w:t>
      </w:r>
      <w:r>
        <w:rPr>
          <w:rFonts w:cs="Calibri"/>
          <w:sz w:val="26"/>
          <w:szCs w:val="26"/>
        </w:rPr>
        <w:t>;</w:t>
      </w:r>
    </w:p>
    <w:p w:rsidR="00A025ED" w:rsidRDefault="00A025ED" w:rsidP="00696B37">
      <w:pPr>
        <w:tabs>
          <w:tab w:val="left" w:pos="1134"/>
        </w:tabs>
        <w:spacing w:line="240" w:lineRule="auto"/>
        <w:ind w:firstLine="0"/>
        <w:jc w:val="both"/>
        <w:rPr>
          <w:rFonts w:cs="Calibri"/>
          <w:sz w:val="26"/>
          <w:szCs w:val="26"/>
        </w:rPr>
      </w:pPr>
      <w:r w:rsidRPr="00D46959">
        <w:rPr>
          <w:rFonts w:cs="Calibri"/>
          <w:sz w:val="26"/>
          <w:szCs w:val="26"/>
        </w:rPr>
        <w:t>- возможность  использования в пропагандистской деятельности</w:t>
      </w:r>
      <w:r>
        <w:rPr>
          <w:rFonts w:cs="Calibri"/>
          <w:sz w:val="26"/>
          <w:szCs w:val="26"/>
        </w:rPr>
        <w:t>.</w:t>
      </w:r>
      <w:r w:rsidRPr="00D46959">
        <w:rPr>
          <w:rFonts w:cs="Calibri"/>
          <w:sz w:val="26"/>
          <w:szCs w:val="26"/>
        </w:rPr>
        <w:t xml:space="preserve"> </w:t>
      </w:r>
    </w:p>
    <w:p w:rsidR="00A025ED" w:rsidRPr="00734F61" w:rsidRDefault="00A025ED" w:rsidP="00696B37">
      <w:pPr>
        <w:pStyle w:val="BodyText2"/>
        <w:tabs>
          <w:tab w:val="left" w:pos="1134"/>
        </w:tabs>
        <w:spacing w:after="0" w:line="240" w:lineRule="auto"/>
        <w:ind w:firstLine="0"/>
        <w:jc w:val="both"/>
        <w:rPr>
          <w:rFonts w:cs="Calibri"/>
          <w:sz w:val="26"/>
          <w:szCs w:val="26"/>
        </w:rPr>
      </w:pPr>
      <w:r w:rsidRPr="00734F61">
        <w:rPr>
          <w:rFonts w:cs="Calibri"/>
          <w:sz w:val="26"/>
          <w:szCs w:val="26"/>
        </w:rPr>
        <w:t>Жюри определяет призовые работы в каждой номинации Конкурса и каждой возрастной группе.</w:t>
      </w:r>
    </w:p>
    <w:p w:rsidR="00A025ED" w:rsidRDefault="00A025ED" w:rsidP="00696B37">
      <w:pPr>
        <w:pStyle w:val="BodyText2"/>
        <w:tabs>
          <w:tab w:val="left" w:pos="1134"/>
        </w:tabs>
        <w:spacing w:after="0" w:line="240" w:lineRule="auto"/>
        <w:ind w:firstLine="0"/>
        <w:jc w:val="both"/>
        <w:rPr>
          <w:rFonts w:cs="Calibri"/>
          <w:sz w:val="26"/>
          <w:szCs w:val="26"/>
        </w:rPr>
      </w:pPr>
      <w:r w:rsidRPr="00734F61">
        <w:rPr>
          <w:rFonts w:cs="Calibri"/>
          <w:sz w:val="26"/>
          <w:szCs w:val="26"/>
        </w:rPr>
        <w:t>По итогам конкурса</w:t>
      </w:r>
      <w:r>
        <w:rPr>
          <w:rFonts w:cs="Calibri"/>
          <w:sz w:val="26"/>
          <w:szCs w:val="26"/>
        </w:rPr>
        <w:t xml:space="preserve"> </w:t>
      </w:r>
      <w:r w:rsidRPr="001D0B84">
        <w:rPr>
          <w:rFonts w:cs="Calibri"/>
          <w:i/>
          <w:sz w:val="26"/>
          <w:szCs w:val="26"/>
          <w:u w:val="single"/>
        </w:rPr>
        <w:t>оригиналы работ</w:t>
      </w:r>
      <w:r w:rsidRPr="001D0B84">
        <w:rPr>
          <w:rFonts w:cs="Calibri"/>
          <w:sz w:val="26"/>
          <w:szCs w:val="26"/>
        </w:rPr>
        <w:t xml:space="preserve"> победителей направляются для участия на областной этап конкурса</w:t>
      </w:r>
      <w:r>
        <w:rPr>
          <w:rFonts w:cs="Calibri"/>
          <w:sz w:val="26"/>
          <w:szCs w:val="26"/>
        </w:rPr>
        <w:t xml:space="preserve"> «Страна БезОпасности»</w:t>
      </w:r>
      <w:r w:rsidRPr="00734F61">
        <w:rPr>
          <w:rFonts w:cs="Calibri"/>
          <w:sz w:val="26"/>
          <w:szCs w:val="26"/>
        </w:rPr>
        <w:t>,</w:t>
      </w:r>
      <w:r>
        <w:rPr>
          <w:rFonts w:cs="Calibri"/>
          <w:sz w:val="26"/>
          <w:szCs w:val="26"/>
        </w:rPr>
        <w:t xml:space="preserve"> а также</w:t>
      </w:r>
      <w:r w:rsidRPr="00734F61">
        <w:rPr>
          <w:rFonts w:cs="Calibri"/>
          <w:sz w:val="26"/>
          <w:szCs w:val="26"/>
        </w:rPr>
        <w:t xml:space="preserve"> лучшие работы будут размещены в группе в Вконтакте «Художественный отдел Автозаводского района» </w:t>
      </w:r>
      <w:hyperlink r:id="rId27" w:history="1">
        <w:r w:rsidRPr="00734F61">
          <w:rPr>
            <w:rFonts w:cs="Calibri"/>
            <w:color w:val="0000FF"/>
            <w:sz w:val="26"/>
            <w:szCs w:val="26"/>
            <w:u w:val="single"/>
          </w:rPr>
          <w:t>https://vk.com/hyd.otdel</w:t>
        </w:r>
      </w:hyperlink>
      <w:r>
        <w:t xml:space="preserve"> </w:t>
      </w:r>
      <w:r w:rsidRPr="003A4F59">
        <w:rPr>
          <w:rFonts w:cs="Calibri"/>
          <w:sz w:val="26"/>
          <w:szCs w:val="26"/>
        </w:rPr>
        <w:t>на онлайн-выставке</w:t>
      </w:r>
      <w:r>
        <w:rPr>
          <w:rFonts w:cs="Calibri"/>
          <w:sz w:val="26"/>
          <w:szCs w:val="26"/>
        </w:rPr>
        <w:t>.</w:t>
      </w:r>
    </w:p>
    <w:p w:rsidR="00A025ED" w:rsidRDefault="00A025ED" w:rsidP="00696B37">
      <w:pPr>
        <w:spacing w:line="240" w:lineRule="auto"/>
        <w:ind w:firstLine="0"/>
        <w:jc w:val="both"/>
        <w:rPr>
          <w:rFonts w:cs="Calibri"/>
          <w:sz w:val="26"/>
          <w:szCs w:val="26"/>
        </w:rPr>
      </w:pPr>
    </w:p>
    <w:p w:rsidR="00A025ED" w:rsidRDefault="00A025ED" w:rsidP="00696B37">
      <w:pPr>
        <w:spacing w:line="240" w:lineRule="auto"/>
        <w:ind w:firstLine="0"/>
        <w:jc w:val="both"/>
        <w:rPr>
          <w:rFonts w:cs="Calibri"/>
          <w:sz w:val="26"/>
          <w:szCs w:val="26"/>
        </w:rPr>
      </w:pPr>
    </w:p>
    <w:p w:rsidR="00A025ED" w:rsidRDefault="00A025ED" w:rsidP="00696B37">
      <w:pPr>
        <w:spacing w:line="240" w:lineRule="auto"/>
        <w:ind w:firstLine="0"/>
        <w:jc w:val="both"/>
        <w:rPr>
          <w:rFonts w:cs="Calibri"/>
          <w:sz w:val="26"/>
          <w:szCs w:val="26"/>
        </w:rPr>
      </w:pPr>
    </w:p>
    <w:p w:rsidR="00A025ED" w:rsidRDefault="00A025ED" w:rsidP="00585F81">
      <w:pPr>
        <w:ind w:firstLine="0"/>
        <w:jc w:val="both"/>
        <w:rPr>
          <w:rFonts w:cs="Calibri"/>
          <w:sz w:val="24"/>
          <w:szCs w:val="24"/>
        </w:rPr>
      </w:pPr>
      <w:r>
        <w:rPr>
          <w:rFonts w:cs="Calibri"/>
          <w:sz w:val="24"/>
          <w:szCs w:val="24"/>
        </w:rPr>
        <w:t>Ефремова Елена Андреевна</w:t>
      </w:r>
    </w:p>
    <w:p w:rsidR="00A025ED" w:rsidRPr="006D3306" w:rsidRDefault="00A025ED" w:rsidP="00585F81">
      <w:pPr>
        <w:ind w:firstLine="0"/>
        <w:jc w:val="both"/>
        <w:rPr>
          <w:rFonts w:cs="Calibri"/>
          <w:sz w:val="24"/>
          <w:szCs w:val="24"/>
        </w:rPr>
      </w:pPr>
      <w:r>
        <w:rPr>
          <w:rFonts w:cs="Calibri"/>
          <w:sz w:val="24"/>
          <w:szCs w:val="24"/>
        </w:rPr>
        <w:t>Яргина Мария Анатольевна</w:t>
      </w:r>
    </w:p>
    <w:p w:rsidR="00A025ED" w:rsidRPr="006D3306" w:rsidRDefault="00A025ED" w:rsidP="00585F81">
      <w:pPr>
        <w:ind w:firstLine="0"/>
        <w:jc w:val="both"/>
        <w:rPr>
          <w:rFonts w:cs="Calibri"/>
          <w:sz w:val="24"/>
          <w:szCs w:val="24"/>
        </w:rPr>
      </w:pPr>
      <w:r>
        <w:rPr>
          <w:rFonts w:cs="Calibri"/>
          <w:sz w:val="24"/>
          <w:szCs w:val="24"/>
        </w:rPr>
        <w:t>281 42 2</w:t>
      </w:r>
      <w:r w:rsidRPr="006D3306">
        <w:rPr>
          <w:rFonts w:cs="Calibri"/>
          <w:sz w:val="24"/>
          <w:szCs w:val="24"/>
        </w:rPr>
        <w:t>9</w:t>
      </w:r>
    </w:p>
    <w:p w:rsidR="00A025ED" w:rsidRDefault="00A025ED" w:rsidP="008847AD">
      <w:pPr>
        <w:pStyle w:val="BodyText2"/>
        <w:spacing w:after="0" w:line="240" w:lineRule="auto"/>
        <w:ind w:left="7938" w:firstLine="0"/>
        <w:jc w:val="right"/>
        <w:rPr>
          <w:rFonts w:cs="Calibri"/>
          <w:b/>
          <w:bCs/>
          <w:iCs/>
          <w:sz w:val="26"/>
          <w:szCs w:val="26"/>
        </w:rPr>
      </w:pPr>
    </w:p>
    <w:p w:rsidR="00A025ED" w:rsidRDefault="00A025ED" w:rsidP="008847AD">
      <w:pPr>
        <w:pStyle w:val="BodyText2"/>
        <w:spacing w:after="0" w:line="240" w:lineRule="auto"/>
        <w:ind w:left="7938" w:firstLine="0"/>
        <w:jc w:val="right"/>
        <w:rPr>
          <w:rFonts w:cs="Calibri"/>
          <w:b/>
          <w:bCs/>
          <w:iCs/>
          <w:sz w:val="26"/>
          <w:szCs w:val="26"/>
        </w:rPr>
      </w:pPr>
    </w:p>
    <w:p w:rsidR="00A025ED" w:rsidRDefault="00A025ED" w:rsidP="008847AD">
      <w:pPr>
        <w:pStyle w:val="BodyText2"/>
        <w:spacing w:after="0" w:line="240" w:lineRule="auto"/>
        <w:ind w:left="7938" w:firstLine="0"/>
        <w:jc w:val="right"/>
        <w:rPr>
          <w:rFonts w:cs="Calibri"/>
          <w:b/>
          <w:bCs/>
          <w:iCs/>
          <w:sz w:val="26"/>
          <w:szCs w:val="26"/>
        </w:rPr>
      </w:pPr>
    </w:p>
    <w:p w:rsidR="00A025ED" w:rsidRPr="00696B37" w:rsidRDefault="00A025ED" w:rsidP="008847AD">
      <w:pPr>
        <w:pStyle w:val="BodyText2"/>
        <w:spacing w:after="0" w:line="240" w:lineRule="auto"/>
        <w:ind w:left="7938" w:firstLine="0"/>
        <w:jc w:val="right"/>
        <w:rPr>
          <w:rFonts w:cs="Calibri"/>
          <w:b/>
          <w:bCs/>
          <w:iCs/>
          <w:sz w:val="26"/>
          <w:szCs w:val="26"/>
        </w:rPr>
      </w:pPr>
      <w:r w:rsidRPr="00696B37">
        <w:rPr>
          <w:rFonts w:cs="Calibri"/>
          <w:b/>
          <w:bCs/>
          <w:iCs/>
          <w:sz w:val="26"/>
          <w:szCs w:val="26"/>
        </w:rPr>
        <w:t>Приложение 1</w:t>
      </w:r>
    </w:p>
    <w:p w:rsidR="00A025ED" w:rsidRPr="00EE2978" w:rsidRDefault="00A025ED" w:rsidP="000A6FC5">
      <w:pPr>
        <w:jc w:val="center"/>
        <w:rPr>
          <w:rFonts w:cs="Calibri"/>
          <w:b/>
          <w:sz w:val="26"/>
          <w:szCs w:val="26"/>
        </w:rPr>
      </w:pPr>
      <w:r w:rsidRPr="00EE2978">
        <w:rPr>
          <w:rFonts w:cs="Calibri"/>
          <w:b/>
          <w:sz w:val="26"/>
          <w:szCs w:val="26"/>
        </w:rPr>
        <w:t>Анкета участника</w:t>
      </w:r>
    </w:p>
    <w:p w:rsidR="00A025ED" w:rsidRPr="007D1F56" w:rsidRDefault="00A025ED" w:rsidP="000A6FC5">
      <w:pPr>
        <w:jc w:val="center"/>
        <w:rPr>
          <w:rFonts w:cs="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5635"/>
      </w:tblGrid>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Название Конкурса</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Возрастная категория</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Номинация</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Название работы</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Название ОО (полностью и сокращенно)</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lang w:val="en-US"/>
              </w:rPr>
              <w:t xml:space="preserve">E-mail </w:t>
            </w:r>
            <w:r w:rsidRPr="00D54742">
              <w:rPr>
                <w:rFonts w:cs="Calibri"/>
                <w:sz w:val="26"/>
                <w:szCs w:val="26"/>
              </w:rPr>
              <w:t>образовательной организации</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 xml:space="preserve">ФИО (полностью) руководителя образовательной организации, кон. телефон </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ФИО автора работы (полностью)</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Сведения об авторе (возраст, класс)</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ФИО руководителя работы (полностью)</w:t>
            </w:r>
          </w:p>
        </w:tc>
        <w:tc>
          <w:tcPr>
            <w:tcW w:w="5635" w:type="dxa"/>
          </w:tcPr>
          <w:p w:rsidR="00A025ED" w:rsidRPr="00D54742" w:rsidRDefault="00A025ED" w:rsidP="00D54742">
            <w:pPr>
              <w:spacing w:line="360" w:lineRule="auto"/>
              <w:ind w:firstLine="0"/>
              <w:jc w:val="center"/>
              <w:rPr>
                <w:rFonts w:cs="Calibri"/>
                <w:sz w:val="26"/>
                <w:szCs w:val="26"/>
              </w:rPr>
            </w:pPr>
          </w:p>
        </w:tc>
      </w:tr>
      <w:tr w:rsidR="00A025ED" w:rsidRPr="00D54742" w:rsidTr="00D54742">
        <w:tc>
          <w:tcPr>
            <w:tcW w:w="534" w:type="dxa"/>
          </w:tcPr>
          <w:p w:rsidR="00A025ED" w:rsidRPr="00D54742" w:rsidRDefault="00A025ED" w:rsidP="00D54742">
            <w:pPr>
              <w:pStyle w:val="ListParagraph"/>
              <w:numPr>
                <w:ilvl w:val="0"/>
                <w:numId w:val="27"/>
              </w:numPr>
              <w:spacing w:line="360" w:lineRule="auto"/>
              <w:ind w:left="357" w:hanging="357"/>
              <w:rPr>
                <w:rFonts w:cs="Calibri"/>
                <w:sz w:val="26"/>
                <w:szCs w:val="26"/>
              </w:rPr>
            </w:pPr>
          </w:p>
        </w:tc>
        <w:tc>
          <w:tcPr>
            <w:tcW w:w="4252" w:type="dxa"/>
          </w:tcPr>
          <w:p w:rsidR="00A025ED" w:rsidRPr="00D54742" w:rsidRDefault="00A025ED" w:rsidP="00D54742">
            <w:pPr>
              <w:spacing w:line="360" w:lineRule="auto"/>
              <w:ind w:firstLine="0"/>
              <w:rPr>
                <w:rFonts w:cs="Calibri"/>
                <w:sz w:val="26"/>
                <w:szCs w:val="26"/>
              </w:rPr>
            </w:pPr>
            <w:r w:rsidRPr="00D54742">
              <w:rPr>
                <w:rFonts w:cs="Calibri"/>
                <w:sz w:val="26"/>
                <w:szCs w:val="26"/>
              </w:rPr>
              <w:t>Должность руководителя работы</w:t>
            </w:r>
          </w:p>
        </w:tc>
        <w:tc>
          <w:tcPr>
            <w:tcW w:w="5635" w:type="dxa"/>
          </w:tcPr>
          <w:p w:rsidR="00A025ED" w:rsidRPr="00D54742" w:rsidRDefault="00A025ED" w:rsidP="00D54742">
            <w:pPr>
              <w:spacing w:line="360" w:lineRule="auto"/>
              <w:ind w:firstLine="0"/>
              <w:jc w:val="center"/>
              <w:rPr>
                <w:rFonts w:cs="Calibri"/>
                <w:sz w:val="26"/>
                <w:szCs w:val="26"/>
              </w:rPr>
            </w:pPr>
          </w:p>
        </w:tc>
      </w:tr>
    </w:tbl>
    <w:p w:rsidR="00A025ED" w:rsidRPr="007D1F56" w:rsidRDefault="00A025ED" w:rsidP="000A6FC5">
      <w:pPr>
        <w:jc w:val="center"/>
        <w:rPr>
          <w:rFonts w:cs="Calibri"/>
          <w:sz w:val="26"/>
          <w:szCs w:val="26"/>
        </w:rPr>
      </w:pPr>
    </w:p>
    <w:p w:rsidR="00A025ED" w:rsidRPr="007D1F56" w:rsidRDefault="00A025ED" w:rsidP="007D1F56">
      <w:pPr>
        <w:ind w:firstLine="0"/>
        <w:rPr>
          <w:rFonts w:cs="Calibri"/>
          <w:sz w:val="26"/>
          <w:szCs w:val="26"/>
        </w:rPr>
      </w:pPr>
      <w:r w:rsidRPr="007D1F56">
        <w:rPr>
          <w:rFonts w:cs="Calibri"/>
          <w:sz w:val="26"/>
          <w:szCs w:val="26"/>
        </w:rPr>
        <w:t xml:space="preserve">Руководитель </w:t>
      </w:r>
    </w:p>
    <w:p w:rsidR="00A025ED" w:rsidRPr="007D1F56" w:rsidRDefault="00A025ED" w:rsidP="007D1F56">
      <w:pPr>
        <w:ind w:firstLine="0"/>
        <w:rPr>
          <w:rFonts w:cs="Calibri"/>
          <w:sz w:val="26"/>
          <w:szCs w:val="26"/>
        </w:rPr>
      </w:pPr>
      <w:r w:rsidRPr="007D1F56">
        <w:rPr>
          <w:rFonts w:cs="Calibri"/>
          <w:sz w:val="26"/>
          <w:szCs w:val="26"/>
        </w:rPr>
        <w:t>образовательной организации ___________________</w:t>
      </w:r>
    </w:p>
    <w:p w:rsidR="00A025ED" w:rsidRPr="007D1F56" w:rsidRDefault="00A025ED" w:rsidP="007D1F56">
      <w:pPr>
        <w:ind w:firstLine="0"/>
        <w:rPr>
          <w:rFonts w:cs="Calibri"/>
          <w:sz w:val="26"/>
          <w:szCs w:val="26"/>
        </w:rPr>
      </w:pPr>
    </w:p>
    <w:p w:rsidR="00A025ED" w:rsidRPr="007D1F56" w:rsidRDefault="00A025ED" w:rsidP="007D1F56">
      <w:pPr>
        <w:ind w:firstLine="0"/>
        <w:rPr>
          <w:rFonts w:cs="Calibri"/>
          <w:sz w:val="26"/>
          <w:szCs w:val="26"/>
        </w:rPr>
      </w:pPr>
      <w:r w:rsidRPr="007D1F56">
        <w:rPr>
          <w:rFonts w:cs="Calibri"/>
          <w:sz w:val="26"/>
          <w:szCs w:val="26"/>
        </w:rPr>
        <w:t>М.П.</w:t>
      </w:r>
    </w:p>
    <w:sectPr w:rsidR="00A025ED" w:rsidRPr="007D1F56" w:rsidSect="000B1557">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31E"/>
    <w:multiLevelType w:val="multilevel"/>
    <w:tmpl w:val="3A9CC8D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884440"/>
    <w:multiLevelType w:val="multilevel"/>
    <w:tmpl w:val="159433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7753DF3"/>
    <w:multiLevelType w:val="hybridMultilevel"/>
    <w:tmpl w:val="40D8E852"/>
    <w:lvl w:ilvl="0" w:tplc="AE822802">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3A4247D"/>
    <w:multiLevelType w:val="hybridMultilevel"/>
    <w:tmpl w:val="1F0C6C84"/>
    <w:lvl w:ilvl="0" w:tplc="C9EAD36C">
      <w:start w:val="1"/>
      <w:numFmt w:val="bullet"/>
      <w:lvlText w:val="-"/>
      <w:lvlJc w:val="left"/>
      <w:pPr>
        <w:tabs>
          <w:tab w:val="num" w:pos="1080"/>
        </w:tabs>
        <w:ind w:firstLine="72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067FDF"/>
    <w:multiLevelType w:val="hybridMultilevel"/>
    <w:tmpl w:val="1D62A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A9570F"/>
    <w:multiLevelType w:val="multilevel"/>
    <w:tmpl w:val="8C727A7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B1D2D50"/>
    <w:multiLevelType w:val="hybridMultilevel"/>
    <w:tmpl w:val="134A8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CC19DB"/>
    <w:multiLevelType w:val="hybridMultilevel"/>
    <w:tmpl w:val="62AA93E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04E50B6"/>
    <w:multiLevelType w:val="hybridMultilevel"/>
    <w:tmpl w:val="29B66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9466E30"/>
    <w:multiLevelType w:val="hybridMultilevel"/>
    <w:tmpl w:val="05560E22"/>
    <w:lvl w:ilvl="0" w:tplc="C9EAD36C">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BB70DA"/>
    <w:multiLevelType w:val="hybridMultilevel"/>
    <w:tmpl w:val="55CCEDB4"/>
    <w:lvl w:ilvl="0" w:tplc="C9EAD36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BE789A"/>
    <w:multiLevelType w:val="hybridMultilevel"/>
    <w:tmpl w:val="E0280436"/>
    <w:lvl w:ilvl="0" w:tplc="1F90555E">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FA676B0"/>
    <w:multiLevelType w:val="hybridMultilevel"/>
    <w:tmpl w:val="C2329A42"/>
    <w:lvl w:ilvl="0" w:tplc="BAE0B2C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413F618E"/>
    <w:multiLevelType w:val="hybridMultilevel"/>
    <w:tmpl w:val="9E64F3BC"/>
    <w:lvl w:ilvl="0" w:tplc="BAE0B2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4E22EF"/>
    <w:multiLevelType w:val="hybridMultilevel"/>
    <w:tmpl w:val="CF7C86D2"/>
    <w:lvl w:ilvl="0" w:tplc="D070DE5A">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509E0096"/>
    <w:multiLevelType w:val="hybridMultilevel"/>
    <w:tmpl w:val="697E61DC"/>
    <w:lvl w:ilvl="0" w:tplc="BC324BC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52170FFB"/>
    <w:multiLevelType w:val="hybridMultilevel"/>
    <w:tmpl w:val="A170EBE0"/>
    <w:lvl w:ilvl="0" w:tplc="BC324BC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55347C23"/>
    <w:multiLevelType w:val="hybridMultilevel"/>
    <w:tmpl w:val="69A427EA"/>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D350D88"/>
    <w:multiLevelType w:val="hybridMultilevel"/>
    <w:tmpl w:val="A93004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F3F2E21"/>
    <w:multiLevelType w:val="hybridMultilevel"/>
    <w:tmpl w:val="A9A818D8"/>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303253"/>
    <w:multiLevelType w:val="hybridMultilevel"/>
    <w:tmpl w:val="48D46274"/>
    <w:lvl w:ilvl="0" w:tplc="0419000F">
      <w:start w:val="1"/>
      <w:numFmt w:val="decimal"/>
      <w:lvlText w:val="%1."/>
      <w:lvlJc w:val="left"/>
      <w:pPr>
        <w:tabs>
          <w:tab w:val="num" w:pos="720"/>
        </w:tabs>
        <w:ind w:left="720" w:hanging="360"/>
      </w:pPr>
      <w:rPr>
        <w:rFonts w:cs="Times New Roman" w:hint="default"/>
      </w:rPr>
    </w:lvl>
    <w:lvl w:ilvl="1" w:tplc="9FEA3BC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6DA0B29"/>
    <w:multiLevelType w:val="hybridMultilevel"/>
    <w:tmpl w:val="BA66944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
    <w:nsid w:val="6E186988"/>
    <w:multiLevelType w:val="hybridMultilevel"/>
    <w:tmpl w:val="A7785762"/>
    <w:lvl w:ilvl="0" w:tplc="ECB0E3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8831EC"/>
    <w:multiLevelType w:val="hybridMultilevel"/>
    <w:tmpl w:val="D26E6758"/>
    <w:lvl w:ilvl="0" w:tplc="C9EAD36C">
      <w:start w:val="1"/>
      <w:numFmt w:val="bullet"/>
      <w:lvlText w:val="-"/>
      <w:lvlJc w:val="left"/>
      <w:pPr>
        <w:tabs>
          <w:tab w:val="num" w:pos="1080"/>
        </w:tabs>
        <w:ind w:firstLine="72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FA7350A"/>
    <w:multiLevelType w:val="hybridMultilevel"/>
    <w:tmpl w:val="22CEA238"/>
    <w:lvl w:ilvl="0" w:tplc="ECB0E3DA">
      <w:start w:val="1"/>
      <w:numFmt w:val="bullet"/>
      <w:lvlText w:val="−"/>
      <w:lvlJc w:val="left"/>
      <w:pPr>
        <w:ind w:left="2204" w:hanging="360"/>
      </w:pPr>
      <w:rPr>
        <w:rFonts w:ascii="Times New Roman" w:hAnsi="Times New Roman" w:hint="default"/>
      </w:rPr>
    </w:lvl>
    <w:lvl w:ilvl="1" w:tplc="04190003" w:tentative="1">
      <w:start w:val="1"/>
      <w:numFmt w:val="bullet"/>
      <w:lvlText w:val="o"/>
      <w:lvlJc w:val="left"/>
      <w:pPr>
        <w:ind w:left="2924" w:hanging="360"/>
      </w:pPr>
      <w:rPr>
        <w:rFonts w:ascii="Courier New" w:hAnsi="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5">
    <w:nsid w:val="70D974BA"/>
    <w:multiLevelType w:val="hybridMultilevel"/>
    <w:tmpl w:val="319ED972"/>
    <w:lvl w:ilvl="0" w:tplc="04190001">
      <w:start w:val="1"/>
      <w:numFmt w:val="bullet"/>
      <w:lvlText w:val=""/>
      <w:lvlJc w:val="left"/>
      <w:pPr>
        <w:ind w:left="2924" w:hanging="360"/>
      </w:pPr>
      <w:rPr>
        <w:rFonts w:ascii="Symbol" w:hAnsi="Symbol" w:hint="default"/>
      </w:rPr>
    </w:lvl>
    <w:lvl w:ilvl="1" w:tplc="04190003" w:tentative="1">
      <w:start w:val="1"/>
      <w:numFmt w:val="bullet"/>
      <w:lvlText w:val="o"/>
      <w:lvlJc w:val="left"/>
      <w:pPr>
        <w:ind w:left="3644" w:hanging="360"/>
      </w:pPr>
      <w:rPr>
        <w:rFonts w:ascii="Courier New" w:hAnsi="Courier New" w:hint="default"/>
      </w:rPr>
    </w:lvl>
    <w:lvl w:ilvl="2" w:tplc="04190005" w:tentative="1">
      <w:start w:val="1"/>
      <w:numFmt w:val="bullet"/>
      <w:lvlText w:val=""/>
      <w:lvlJc w:val="left"/>
      <w:pPr>
        <w:ind w:left="4364" w:hanging="360"/>
      </w:pPr>
      <w:rPr>
        <w:rFonts w:ascii="Wingdings" w:hAnsi="Wingdings" w:hint="default"/>
      </w:rPr>
    </w:lvl>
    <w:lvl w:ilvl="3" w:tplc="04190001" w:tentative="1">
      <w:start w:val="1"/>
      <w:numFmt w:val="bullet"/>
      <w:lvlText w:val=""/>
      <w:lvlJc w:val="left"/>
      <w:pPr>
        <w:ind w:left="5084" w:hanging="360"/>
      </w:pPr>
      <w:rPr>
        <w:rFonts w:ascii="Symbol" w:hAnsi="Symbol" w:hint="default"/>
      </w:rPr>
    </w:lvl>
    <w:lvl w:ilvl="4" w:tplc="04190003" w:tentative="1">
      <w:start w:val="1"/>
      <w:numFmt w:val="bullet"/>
      <w:lvlText w:val="o"/>
      <w:lvlJc w:val="left"/>
      <w:pPr>
        <w:ind w:left="5804" w:hanging="360"/>
      </w:pPr>
      <w:rPr>
        <w:rFonts w:ascii="Courier New" w:hAnsi="Courier New" w:hint="default"/>
      </w:rPr>
    </w:lvl>
    <w:lvl w:ilvl="5" w:tplc="04190005" w:tentative="1">
      <w:start w:val="1"/>
      <w:numFmt w:val="bullet"/>
      <w:lvlText w:val=""/>
      <w:lvlJc w:val="left"/>
      <w:pPr>
        <w:ind w:left="6524" w:hanging="360"/>
      </w:pPr>
      <w:rPr>
        <w:rFonts w:ascii="Wingdings" w:hAnsi="Wingdings" w:hint="default"/>
      </w:rPr>
    </w:lvl>
    <w:lvl w:ilvl="6" w:tplc="04190001" w:tentative="1">
      <w:start w:val="1"/>
      <w:numFmt w:val="bullet"/>
      <w:lvlText w:val=""/>
      <w:lvlJc w:val="left"/>
      <w:pPr>
        <w:ind w:left="7244" w:hanging="360"/>
      </w:pPr>
      <w:rPr>
        <w:rFonts w:ascii="Symbol" w:hAnsi="Symbol" w:hint="default"/>
      </w:rPr>
    </w:lvl>
    <w:lvl w:ilvl="7" w:tplc="04190003" w:tentative="1">
      <w:start w:val="1"/>
      <w:numFmt w:val="bullet"/>
      <w:lvlText w:val="o"/>
      <w:lvlJc w:val="left"/>
      <w:pPr>
        <w:ind w:left="7964" w:hanging="360"/>
      </w:pPr>
      <w:rPr>
        <w:rFonts w:ascii="Courier New" w:hAnsi="Courier New" w:hint="default"/>
      </w:rPr>
    </w:lvl>
    <w:lvl w:ilvl="8" w:tplc="04190005" w:tentative="1">
      <w:start w:val="1"/>
      <w:numFmt w:val="bullet"/>
      <w:lvlText w:val=""/>
      <w:lvlJc w:val="left"/>
      <w:pPr>
        <w:ind w:left="8684" w:hanging="360"/>
      </w:pPr>
      <w:rPr>
        <w:rFonts w:ascii="Wingdings" w:hAnsi="Wingdings" w:hint="default"/>
      </w:rPr>
    </w:lvl>
  </w:abstractNum>
  <w:abstractNum w:abstractNumId="26">
    <w:nsid w:val="7149588C"/>
    <w:multiLevelType w:val="hybridMultilevel"/>
    <w:tmpl w:val="EFE4B876"/>
    <w:lvl w:ilvl="0" w:tplc="BC324B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0"/>
  </w:num>
  <w:num w:numId="3">
    <w:abstractNumId w:val="14"/>
  </w:num>
  <w:num w:numId="4">
    <w:abstractNumId w:val="7"/>
  </w:num>
  <w:num w:numId="5">
    <w:abstractNumId w:val="23"/>
  </w:num>
  <w:num w:numId="6">
    <w:abstractNumId w:val="9"/>
  </w:num>
  <w:num w:numId="7">
    <w:abstractNumId w:val="11"/>
  </w:num>
  <w:num w:numId="8">
    <w:abstractNumId w:val="10"/>
  </w:num>
  <w:num w:numId="9">
    <w:abstractNumId w:val="6"/>
  </w:num>
  <w:num w:numId="10">
    <w:abstractNumId w:val="15"/>
  </w:num>
  <w:num w:numId="11">
    <w:abstractNumId w:val="19"/>
  </w:num>
  <w:num w:numId="12">
    <w:abstractNumId w:val="26"/>
  </w:num>
  <w:num w:numId="13">
    <w:abstractNumId w:val="17"/>
  </w:num>
  <w:num w:numId="14">
    <w:abstractNumId w:val="4"/>
  </w:num>
  <w:num w:numId="15">
    <w:abstractNumId w:val="12"/>
  </w:num>
  <w:num w:numId="16">
    <w:abstractNumId w:val="13"/>
  </w:num>
  <w:num w:numId="17">
    <w:abstractNumId w:val="8"/>
  </w:num>
  <w:num w:numId="18">
    <w:abstractNumId w:val="16"/>
  </w:num>
  <w:num w:numId="19">
    <w:abstractNumId w:val="24"/>
  </w:num>
  <w:num w:numId="20">
    <w:abstractNumId w:val="22"/>
  </w:num>
  <w:num w:numId="21">
    <w:abstractNumId w:val="25"/>
  </w:num>
  <w:num w:numId="22">
    <w:abstractNumId w:val="21"/>
  </w:num>
  <w:num w:numId="23">
    <w:abstractNumId w:val="1"/>
  </w:num>
  <w:num w:numId="24">
    <w:abstractNumId w:val="5"/>
  </w:num>
  <w:num w:numId="25">
    <w:abstractNumId w:val="0"/>
  </w:num>
  <w:num w:numId="26">
    <w:abstractNumId w:val="2"/>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610"/>
    <w:rsid w:val="00005E19"/>
    <w:rsid w:val="00013EBA"/>
    <w:rsid w:val="00015DC6"/>
    <w:rsid w:val="00031A32"/>
    <w:rsid w:val="00047878"/>
    <w:rsid w:val="00050670"/>
    <w:rsid w:val="000A6FC5"/>
    <w:rsid w:val="000B1557"/>
    <w:rsid w:val="000C3F63"/>
    <w:rsid w:val="000C4054"/>
    <w:rsid w:val="000F30A0"/>
    <w:rsid w:val="001270FD"/>
    <w:rsid w:val="001521B6"/>
    <w:rsid w:val="00154F91"/>
    <w:rsid w:val="001708DB"/>
    <w:rsid w:val="0018332A"/>
    <w:rsid w:val="0018452E"/>
    <w:rsid w:val="001C6E49"/>
    <w:rsid w:val="001D0B84"/>
    <w:rsid w:val="001E641E"/>
    <w:rsid w:val="001F1073"/>
    <w:rsid w:val="00216A21"/>
    <w:rsid w:val="00225004"/>
    <w:rsid w:val="0023633D"/>
    <w:rsid w:val="00267E69"/>
    <w:rsid w:val="00291DC9"/>
    <w:rsid w:val="0029580F"/>
    <w:rsid w:val="002D60FE"/>
    <w:rsid w:val="00347119"/>
    <w:rsid w:val="00383CBE"/>
    <w:rsid w:val="003A4F59"/>
    <w:rsid w:val="003D3E9D"/>
    <w:rsid w:val="003F4FEE"/>
    <w:rsid w:val="00416CB8"/>
    <w:rsid w:val="00426FBC"/>
    <w:rsid w:val="00437AE7"/>
    <w:rsid w:val="004565F5"/>
    <w:rsid w:val="004605FE"/>
    <w:rsid w:val="00487881"/>
    <w:rsid w:val="00493F89"/>
    <w:rsid w:val="004970D0"/>
    <w:rsid w:val="004A3799"/>
    <w:rsid w:val="004A4EFD"/>
    <w:rsid w:val="004F5354"/>
    <w:rsid w:val="00511D84"/>
    <w:rsid w:val="00542E7E"/>
    <w:rsid w:val="005458E8"/>
    <w:rsid w:val="005539E4"/>
    <w:rsid w:val="00571B40"/>
    <w:rsid w:val="00572197"/>
    <w:rsid w:val="00573624"/>
    <w:rsid w:val="00585F81"/>
    <w:rsid w:val="00590693"/>
    <w:rsid w:val="005C4303"/>
    <w:rsid w:val="005D5F5B"/>
    <w:rsid w:val="005F222E"/>
    <w:rsid w:val="00601961"/>
    <w:rsid w:val="006239F3"/>
    <w:rsid w:val="00630C19"/>
    <w:rsid w:val="00641686"/>
    <w:rsid w:val="0065741F"/>
    <w:rsid w:val="00677C78"/>
    <w:rsid w:val="00687D82"/>
    <w:rsid w:val="006955D5"/>
    <w:rsid w:val="00696B37"/>
    <w:rsid w:val="006A1FE3"/>
    <w:rsid w:val="006B227F"/>
    <w:rsid w:val="006B2907"/>
    <w:rsid w:val="006D3306"/>
    <w:rsid w:val="006D53BD"/>
    <w:rsid w:val="006E57FA"/>
    <w:rsid w:val="006E724A"/>
    <w:rsid w:val="006F5FCC"/>
    <w:rsid w:val="00716AC2"/>
    <w:rsid w:val="00724307"/>
    <w:rsid w:val="00734F61"/>
    <w:rsid w:val="0074547E"/>
    <w:rsid w:val="0074618D"/>
    <w:rsid w:val="00762222"/>
    <w:rsid w:val="007704E5"/>
    <w:rsid w:val="007A2866"/>
    <w:rsid w:val="007C0980"/>
    <w:rsid w:val="007D1F56"/>
    <w:rsid w:val="007D744E"/>
    <w:rsid w:val="007E6416"/>
    <w:rsid w:val="007F5610"/>
    <w:rsid w:val="008050A7"/>
    <w:rsid w:val="00822AE7"/>
    <w:rsid w:val="00826FF1"/>
    <w:rsid w:val="0083202D"/>
    <w:rsid w:val="008666B4"/>
    <w:rsid w:val="008829BE"/>
    <w:rsid w:val="008847AD"/>
    <w:rsid w:val="00892104"/>
    <w:rsid w:val="008A760D"/>
    <w:rsid w:val="008B5324"/>
    <w:rsid w:val="008B6FF8"/>
    <w:rsid w:val="008D0549"/>
    <w:rsid w:val="00901A4F"/>
    <w:rsid w:val="00906E40"/>
    <w:rsid w:val="00912914"/>
    <w:rsid w:val="00924E2C"/>
    <w:rsid w:val="00962DDE"/>
    <w:rsid w:val="00965359"/>
    <w:rsid w:val="009759E3"/>
    <w:rsid w:val="00975A80"/>
    <w:rsid w:val="00985BA5"/>
    <w:rsid w:val="00990ADC"/>
    <w:rsid w:val="009B2348"/>
    <w:rsid w:val="009B5359"/>
    <w:rsid w:val="009C0C9D"/>
    <w:rsid w:val="009C79AA"/>
    <w:rsid w:val="009D7E51"/>
    <w:rsid w:val="00A025ED"/>
    <w:rsid w:val="00A259FE"/>
    <w:rsid w:val="00A2741E"/>
    <w:rsid w:val="00A66985"/>
    <w:rsid w:val="00A8369F"/>
    <w:rsid w:val="00A87CDA"/>
    <w:rsid w:val="00A9323A"/>
    <w:rsid w:val="00AA3080"/>
    <w:rsid w:val="00AA6135"/>
    <w:rsid w:val="00AA7F1C"/>
    <w:rsid w:val="00AB110A"/>
    <w:rsid w:val="00AB456E"/>
    <w:rsid w:val="00AC6C68"/>
    <w:rsid w:val="00AE7062"/>
    <w:rsid w:val="00AF7FD6"/>
    <w:rsid w:val="00B0335C"/>
    <w:rsid w:val="00B04726"/>
    <w:rsid w:val="00B0563C"/>
    <w:rsid w:val="00B201EE"/>
    <w:rsid w:val="00B461CE"/>
    <w:rsid w:val="00B500AF"/>
    <w:rsid w:val="00B61755"/>
    <w:rsid w:val="00B74B9B"/>
    <w:rsid w:val="00B77F94"/>
    <w:rsid w:val="00B877AC"/>
    <w:rsid w:val="00BA2C41"/>
    <w:rsid w:val="00BC67A7"/>
    <w:rsid w:val="00BF02A5"/>
    <w:rsid w:val="00C1751D"/>
    <w:rsid w:val="00C72D12"/>
    <w:rsid w:val="00C92F5A"/>
    <w:rsid w:val="00CD7DCB"/>
    <w:rsid w:val="00CE09A0"/>
    <w:rsid w:val="00CF20E0"/>
    <w:rsid w:val="00D16250"/>
    <w:rsid w:val="00D42F19"/>
    <w:rsid w:val="00D46959"/>
    <w:rsid w:val="00D54742"/>
    <w:rsid w:val="00D71A47"/>
    <w:rsid w:val="00DA0ED2"/>
    <w:rsid w:val="00DC3002"/>
    <w:rsid w:val="00DD7E39"/>
    <w:rsid w:val="00E15008"/>
    <w:rsid w:val="00E642FE"/>
    <w:rsid w:val="00E64E13"/>
    <w:rsid w:val="00E80B7A"/>
    <w:rsid w:val="00E96B3A"/>
    <w:rsid w:val="00EA762A"/>
    <w:rsid w:val="00EA7A50"/>
    <w:rsid w:val="00EB4ECE"/>
    <w:rsid w:val="00EE2978"/>
    <w:rsid w:val="00F044BB"/>
    <w:rsid w:val="00F069FD"/>
    <w:rsid w:val="00F123B3"/>
    <w:rsid w:val="00F17F98"/>
    <w:rsid w:val="00F2723F"/>
    <w:rsid w:val="00F365C8"/>
    <w:rsid w:val="00F56FBD"/>
    <w:rsid w:val="00F74F8D"/>
    <w:rsid w:val="00FA2111"/>
    <w:rsid w:val="00FA243A"/>
    <w:rsid w:val="00FD0E37"/>
    <w:rsid w:val="00FF4871"/>
    <w:rsid w:val="00FF7C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06"/>
    <w:pPr>
      <w:spacing w:line="276" w:lineRule="auto"/>
      <w:ind w:firstLine="709"/>
    </w:pPr>
  </w:style>
  <w:style w:type="paragraph" w:styleId="Heading1">
    <w:name w:val="heading 1"/>
    <w:basedOn w:val="Normal"/>
    <w:next w:val="Normal"/>
    <w:link w:val="Heading1Char"/>
    <w:uiPriority w:val="99"/>
    <w:qFormat/>
    <w:rsid w:val="007F5610"/>
    <w:pPr>
      <w:keepNext/>
      <w:spacing w:line="240" w:lineRule="auto"/>
      <w:jc w:val="center"/>
      <w:outlineLvl w:val="0"/>
    </w:pPr>
    <w:rPr>
      <w:rFonts w:ascii="Times New Roman" w:hAnsi="Times New Roman"/>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5610"/>
    <w:rPr>
      <w:rFonts w:ascii="Times New Roman" w:hAnsi="Times New Roman" w:cs="Times New Roman"/>
      <w:sz w:val="20"/>
      <w:szCs w:val="20"/>
    </w:rPr>
  </w:style>
  <w:style w:type="paragraph" w:styleId="BodyText">
    <w:name w:val="Body Text"/>
    <w:basedOn w:val="Normal"/>
    <w:link w:val="BodyTextChar"/>
    <w:uiPriority w:val="99"/>
    <w:semiHidden/>
    <w:rsid w:val="007F5610"/>
    <w:pPr>
      <w:spacing w:line="240" w:lineRule="auto"/>
    </w:pPr>
    <w:rPr>
      <w:rFonts w:ascii="Times New Roman" w:hAnsi="Times New Roman"/>
      <w:sz w:val="24"/>
      <w:szCs w:val="20"/>
    </w:rPr>
  </w:style>
  <w:style w:type="character" w:customStyle="1" w:styleId="BodyTextChar">
    <w:name w:val="Body Text Char"/>
    <w:basedOn w:val="DefaultParagraphFont"/>
    <w:link w:val="BodyText"/>
    <w:uiPriority w:val="99"/>
    <w:semiHidden/>
    <w:locked/>
    <w:rsid w:val="007F5610"/>
    <w:rPr>
      <w:rFonts w:ascii="Times New Roman" w:hAnsi="Times New Roman" w:cs="Times New Roman"/>
      <w:sz w:val="20"/>
      <w:szCs w:val="20"/>
    </w:rPr>
  </w:style>
  <w:style w:type="paragraph" w:styleId="BodyTextIndent2">
    <w:name w:val="Body Text Indent 2"/>
    <w:basedOn w:val="Normal"/>
    <w:link w:val="BodyTextIndent2Char"/>
    <w:uiPriority w:val="99"/>
    <w:semiHidden/>
    <w:rsid w:val="007F5610"/>
    <w:pPr>
      <w:spacing w:line="240" w:lineRule="auto"/>
      <w:ind w:left="5387"/>
    </w:pPr>
    <w:rPr>
      <w:rFonts w:ascii="Times New Roman" w:hAnsi="Times New Roman"/>
      <w:sz w:val="24"/>
      <w:szCs w:val="20"/>
    </w:rPr>
  </w:style>
  <w:style w:type="character" w:customStyle="1" w:styleId="BodyTextIndent2Char">
    <w:name w:val="Body Text Indent 2 Char"/>
    <w:basedOn w:val="DefaultParagraphFont"/>
    <w:link w:val="BodyTextIndent2"/>
    <w:uiPriority w:val="99"/>
    <w:semiHidden/>
    <w:locked/>
    <w:rsid w:val="007F5610"/>
    <w:rPr>
      <w:rFonts w:ascii="Times New Roman" w:hAnsi="Times New Roman" w:cs="Times New Roman"/>
      <w:sz w:val="20"/>
      <w:szCs w:val="20"/>
    </w:rPr>
  </w:style>
  <w:style w:type="paragraph" w:styleId="BodyTextIndent">
    <w:name w:val="Body Text Indent"/>
    <w:basedOn w:val="Normal"/>
    <w:link w:val="BodyTextIndentChar"/>
    <w:uiPriority w:val="99"/>
    <w:rsid w:val="00005E19"/>
    <w:pPr>
      <w:spacing w:after="120"/>
      <w:ind w:left="283"/>
    </w:pPr>
  </w:style>
  <w:style w:type="character" w:customStyle="1" w:styleId="BodyTextIndentChar">
    <w:name w:val="Body Text Indent Char"/>
    <w:basedOn w:val="DefaultParagraphFont"/>
    <w:link w:val="BodyTextIndent"/>
    <w:uiPriority w:val="99"/>
    <w:locked/>
    <w:rsid w:val="00005E19"/>
    <w:rPr>
      <w:rFonts w:cs="Times New Roman"/>
    </w:rPr>
  </w:style>
  <w:style w:type="paragraph" w:styleId="ListParagraph">
    <w:name w:val="List Paragraph"/>
    <w:basedOn w:val="Normal"/>
    <w:uiPriority w:val="99"/>
    <w:qFormat/>
    <w:rsid w:val="00005E19"/>
    <w:pPr>
      <w:ind w:left="720"/>
      <w:contextualSpacing/>
    </w:pPr>
  </w:style>
  <w:style w:type="paragraph" w:styleId="BodyTextIndent3">
    <w:name w:val="Body Text Indent 3"/>
    <w:basedOn w:val="Normal"/>
    <w:link w:val="BodyTextIndent3Char"/>
    <w:uiPriority w:val="99"/>
    <w:rsid w:val="003F4FEE"/>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3F4FEE"/>
    <w:rPr>
      <w:rFonts w:cs="Times New Roman"/>
      <w:sz w:val="16"/>
      <w:szCs w:val="16"/>
    </w:rPr>
  </w:style>
  <w:style w:type="paragraph" w:styleId="BodyText2">
    <w:name w:val="Body Text 2"/>
    <w:basedOn w:val="Normal"/>
    <w:link w:val="BodyText2Char"/>
    <w:uiPriority w:val="99"/>
    <w:rsid w:val="008847AD"/>
    <w:pPr>
      <w:spacing w:after="120" w:line="480" w:lineRule="auto"/>
    </w:pPr>
  </w:style>
  <w:style w:type="character" w:customStyle="1" w:styleId="BodyText2Char">
    <w:name w:val="Body Text 2 Char"/>
    <w:basedOn w:val="DefaultParagraphFont"/>
    <w:link w:val="BodyText2"/>
    <w:uiPriority w:val="99"/>
    <w:locked/>
    <w:rsid w:val="008847AD"/>
    <w:rPr>
      <w:rFonts w:cs="Times New Roman"/>
    </w:rPr>
  </w:style>
  <w:style w:type="paragraph" w:styleId="BalloonText">
    <w:name w:val="Balloon Text"/>
    <w:basedOn w:val="Normal"/>
    <w:link w:val="BalloonTextChar"/>
    <w:uiPriority w:val="99"/>
    <w:semiHidden/>
    <w:rsid w:val="005539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39E4"/>
    <w:rPr>
      <w:rFonts w:ascii="Tahoma" w:hAnsi="Tahoma" w:cs="Tahoma"/>
      <w:sz w:val="16"/>
      <w:szCs w:val="16"/>
    </w:rPr>
  </w:style>
  <w:style w:type="character" w:styleId="Hyperlink">
    <w:name w:val="Hyperlink"/>
    <w:basedOn w:val="DefaultParagraphFont"/>
    <w:uiPriority w:val="99"/>
    <w:rsid w:val="00FF4871"/>
    <w:rPr>
      <w:rFonts w:cs="Times New Roman"/>
      <w:color w:val="0000FF"/>
      <w:u w:val="single"/>
    </w:rPr>
  </w:style>
  <w:style w:type="paragraph" w:customStyle="1" w:styleId="Default">
    <w:name w:val="Default"/>
    <w:uiPriority w:val="99"/>
    <w:rsid w:val="00AA3080"/>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511D8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92104"/>
    <w:rPr>
      <w:rFonts w:ascii="Times New Roman" w:hAnsi="Times New Roman"/>
      <w:sz w:val="24"/>
      <w:szCs w:val="24"/>
    </w:rPr>
  </w:style>
  <w:style w:type="character" w:styleId="Strong">
    <w:name w:val="Strong"/>
    <w:basedOn w:val="DefaultParagraphFont"/>
    <w:uiPriority w:val="99"/>
    <w:qFormat/>
    <w:rsid w:val="00F365C8"/>
    <w:rPr>
      <w:rFonts w:cs="Times New Roman"/>
      <w:b/>
      <w:bCs/>
    </w:rPr>
  </w:style>
  <w:style w:type="paragraph" w:customStyle="1" w:styleId="c15">
    <w:name w:val="c15"/>
    <w:basedOn w:val="Normal"/>
    <w:uiPriority w:val="99"/>
    <w:rsid w:val="00F365C8"/>
    <w:pPr>
      <w:spacing w:before="100" w:beforeAutospacing="1" w:after="100" w:afterAutospacing="1" w:line="240" w:lineRule="auto"/>
      <w:ind w:firstLine="0"/>
    </w:pPr>
    <w:rPr>
      <w:rFonts w:ascii="Times New Roman" w:hAnsi="Times New Roman"/>
      <w:sz w:val="24"/>
      <w:szCs w:val="24"/>
    </w:rPr>
  </w:style>
  <w:style w:type="paragraph" w:customStyle="1" w:styleId="c6">
    <w:name w:val="c6"/>
    <w:basedOn w:val="Normal"/>
    <w:uiPriority w:val="99"/>
    <w:rsid w:val="00F365C8"/>
    <w:pPr>
      <w:spacing w:before="100" w:beforeAutospacing="1" w:after="100" w:afterAutospacing="1" w:line="240" w:lineRule="auto"/>
      <w:ind w:firstLine="0"/>
    </w:pPr>
    <w:rPr>
      <w:rFonts w:ascii="Times New Roman" w:hAnsi="Times New Roman"/>
      <w:sz w:val="24"/>
      <w:szCs w:val="24"/>
    </w:rPr>
  </w:style>
  <w:style w:type="character" w:customStyle="1" w:styleId="c2">
    <w:name w:val="c2"/>
    <w:basedOn w:val="DefaultParagraphFont"/>
    <w:uiPriority w:val="99"/>
    <w:rsid w:val="00F365C8"/>
    <w:rPr>
      <w:rFonts w:cs="Times New Roman"/>
    </w:rPr>
  </w:style>
  <w:style w:type="character" w:styleId="FollowedHyperlink">
    <w:name w:val="FollowedHyperlink"/>
    <w:basedOn w:val="DefaultParagraphFont"/>
    <w:uiPriority w:val="99"/>
    <w:semiHidden/>
    <w:rsid w:val="000F30A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hyd.otdel" TargetMode="External"/><Relationship Id="rId13" Type="http://schemas.openxmlformats.org/officeDocument/2006/relationships/image" Target="media/image3.jpeg"/><Relationship Id="rId18" Type="http://schemas.openxmlformats.org/officeDocument/2006/relationships/hyperlink" Target="https://ru.wikipedia.org/wiki/%D0%9A%D0%BD%D0%B8%D0%B3%D0%B0"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ru.wikipedia.org/wiki/%D0%A0%D0%B5%D0%BA%D0%BB%D0%B0%D0%BC%D0%B0" TargetMode="External"/><Relationship Id="rId7" Type="http://schemas.openxmlformats.org/officeDocument/2006/relationships/hyperlink" Target="http://avtcrtd.ucoz.ru/" TargetMode="External"/><Relationship Id="rId12" Type="http://schemas.openxmlformats.org/officeDocument/2006/relationships/image" Target="media/image2.jpeg"/><Relationship Id="rId17" Type="http://schemas.openxmlformats.org/officeDocument/2006/relationships/hyperlink" Target="https://ru.wikipedia.org/wiki/%D0%93%D1%80%D0%B0%D1%84%D0%B8%D0%BA%D0%B0"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yd.otdel@gmail.com" TargetMode="Externa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hyperlink" Target="https://docs.google.com/forms/d/e/1FAIpQLSeX1-AAo-fyQ-LSIbdFIW7LXrRc4spam3T7w6sweiX-K2Hpcw/viewform"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ru.wikipedia.org/wiki/%D0%A8%D1%80%D0%B8%D1%84%D1%82"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ru.wikipedia.org/wiki/%D0%93%D1%80%D0%B0%D1%84%D0%B8%D0%BA%D0%B0" TargetMode="External"/><Relationship Id="rId14" Type="http://schemas.openxmlformats.org/officeDocument/2006/relationships/image" Target="media/image4.jpeg"/><Relationship Id="rId22" Type="http://schemas.openxmlformats.org/officeDocument/2006/relationships/hyperlink" Target="https://ru.wikipedia.org/wiki/%D0%94%D0%B8%D0%B7%D0%B0%D0%B9%D0%BD" TargetMode="External"/><Relationship Id="rId27" Type="http://schemas.openxmlformats.org/officeDocument/2006/relationships/hyperlink" Target="https://vk.com/hyd.ot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137</TotalTime>
  <Pages>11</Pages>
  <Words>3698</Words>
  <Characters>21080</Characters>
  <Application>Microsoft Office Outlook</Application>
  <DocSecurity>0</DocSecurity>
  <Lines>0</Lines>
  <Paragraphs>0</Paragraphs>
  <ScaleCrop>false</ScaleCrop>
  <Company>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10</cp:revision>
  <cp:lastPrinted>2019-10-23T14:52:00Z</cp:lastPrinted>
  <dcterms:created xsi:type="dcterms:W3CDTF">2019-10-18T06:59:00Z</dcterms:created>
  <dcterms:modified xsi:type="dcterms:W3CDTF">2019-10-23T14:54:00Z</dcterms:modified>
</cp:coreProperties>
</file>